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A1" w:rsidRPr="00776245" w:rsidRDefault="008236A1" w:rsidP="008236A1">
      <w:pPr>
        <w:tabs>
          <w:tab w:val="left" w:pos="6630"/>
        </w:tabs>
        <w:spacing w:line="360" w:lineRule="auto"/>
        <w:rPr>
          <w:rFonts w:ascii="黑体" w:eastAsia="黑体" w:hAnsi="黑体" w:hint="eastAsia"/>
          <w:color w:val="000000"/>
          <w:sz w:val="32"/>
        </w:rPr>
      </w:pPr>
    </w:p>
    <w:p w:rsidR="00FF35DD" w:rsidRDefault="00BE760B"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北京一轻控股有限责任公司党校</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、财政拨款（含一般公共预算和政府性基金预算）</w:t>
      </w:r>
      <w:r w:rsidRPr="00D31843">
        <w:rPr>
          <w:rFonts w:ascii="仿宋_GB2312" w:eastAsia="仿宋_GB2312" w:cs="宋体" w:hint="eastAsia"/>
          <w:color w:val="000000"/>
          <w:kern w:val="0"/>
          <w:sz w:val="32"/>
          <w:szCs w:val="32"/>
          <w:lang w:val="zh-CN"/>
        </w:rPr>
        <w:t>“三公”经费支出表</w:t>
      </w:r>
    </w:p>
    <w:p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8236A1" w:rsidRPr="00D31843" w:rsidRDefault="008236A1" w:rsidP="00470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6"/>
          <w:footerReference w:type="default" r:id="rId7"/>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rsidR="00CF3FED" w:rsidRPr="00FF35DD" w:rsidRDefault="00CF3FED" w:rsidP="00FF35D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2C0838" w:rsidRPr="002C0838">
        <w:rPr>
          <w:rFonts w:ascii="方正小标宋简体" w:eastAsia="方正小标宋简体" w:hint="eastAsia"/>
          <w:color w:val="000000"/>
          <w:sz w:val="36"/>
          <w:szCs w:val="36"/>
        </w:rPr>
        <w:t>北京一轻控股有限责任公司党校</w:t>
      </w:r>
      <w:r w:rsidRPr="00D31843">
        <w:rPr>
          <w:rFonts w:ascii="方正小标宋简体" w:eastAsia="方正小标宋简体" w:hint="eastAsia"/>
          <w:color w:val="000000"/>
          <w:sz w:val="36"/>
          <w:szCs w:val="36"/>
        </w:rPr>
        <w:t>预算情况说明</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rsidR="008E748E" w:rsidRPr="004C59CB" w:rsidRDefault="00973ABA" w:rsidP="008E748E">
      <w:pPr>
        <w:ind w:firstLine="555"/>
        <w:rPr>
          <w:rFonts w:ascii="楷体" w:eastAsia="楷体" w:hAnsi="楷体" w:cs="Times New Roman"/>
          <w:sz w:val="32"/>
          <w:szCs w:val="32"/>
        </w:rPr>
      </w:pPr>
      <w:r>
        <w:rPr>
          <w:rFonts w:ascii="楷体" w:eastAsia="楷体" w:hAnsi="楷体" w:cs="Times New Roman" w:hint="eastAsia"/>
          <w:sz w:val="32"/>
          <w:szCs w:val="32"/>
        </w:rPr>
        <w:t>（一）</w:t>
      </w:r>
      <w:r w:rsidR="008E748E" w:rsidRPr="004C59CB">
        <w:rPr>
          <w:rFonts w:ascii="楷体" w:eastAsia="楷体" w:hAnsi="楷体" w:cs="Times New Roman" w:hint="eastAsia"/>
          <w:sz w:val="32"/>
          <w:szCs w:val="32"/>
        </w:rPr>
        <w:t>机构设置、职责</w:t>
      </w:r>
    </w:p>
    <w:p w:rsidR="001647AF" w:rsidRPr="001647AF" w:rsidRDefault="001647AF" w:rsidP="003E5C33">
      <w:pPr>
        <w:ind w:firstLineChars="176" w:firstLine="563"/>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1</w:t>
      </w:r>
      <w:r w:rsidR="0058174F">
        <w:rPr>
          <w:rFonts w:ascii="仿宋_GB2312" w:eastAsia="仿宋_GB2312" w:cs="宋体" w:hint="eastAsia"/>
          <w:color w:val="000000"/>
          <w:kern w:val="0"/>
          <w:sz w:val="32"/>
          <w:szCs w:val="32"/>
          <w:lang w:val="zh-CN"/>
        </w:rPr>
        <w:t>.</w:t>
      </w:r>
      <w:r w:rsidRPr="001647AF">
        <w:rPr>
          <w:rFonts w:ascii="仿宋_GB2312" w:eastAsia="仿宋_GB2312" w:cs="宋体" w:hint="eastAsia"/>
          <w:color w:val="000000"/>
          <w:kern w:val="0"/>
          <w:sz w:val="32"/>
          <w:szCs w:val="32"/>
          <w:lang w:val="zh-CN"/>
        </w:rPr>
        <w:t>机构设置：</w:t>
      </w:r>
      <w:r w:rsidR="000A360A" w:rsidRPr="000A360A">
        <w:rPr>
          <w:rFonts w:ascii="仿宋_GB2312" w:eastAsia="仿宋_GB2312" w:cs="宋体" w:hint="eastAsia"/>
          <w:color w:val="000000"/>
          <w:kern w:val="0"/>
          <w:sz w:val="32"/>
          <w:szCs w:val="32"/>
          <w:lang w:val="zh-CN"/>
        </w:rPr>
        <w:t>北京一轻控股有限责任公司党校</w:t>
      </w:r>
      <w:r w:rsidR="00973ABA">
        <w:rPr>
          <w:rFonts w:ascii="仿宋_GB2312" w:eastAsia="仿宋_GB2312" w:cs="宋体" w:hint="eastAsia"/>
          <w:color w:val="000000"/>
          <w:kern w:val="0"/>
          <w:sz w:val="32"/>
          <w:szCs w:val="32"/>
          <w:lang w:val="zh-CN"/>
        </w:rPr>
        <w:t>隶属于</w:t>
      </w:r>
      <w:r w:rsidR="00973ABA" w:rsidRPr="000A360A">
        <w:rPr>
          <w:rFonts w:ascii="仿宋_GB2312" w:eastAsia="仿宋_GB2312" w:cs="宋体" w:hint="eastAsia"/>
          <w:color w:val="000000"/>
          <w:kern w:val="0"/>
          <w:sz w:val="32"/>
          <w:szCs w:val="32"/>
          <w:lang w:val="zh-CN"/>
        </w:rPr>
        <w:t>北京一轻控股有限责任公司</w:t>
      </w:r>
      <w:r w:rsidR="00973ABA">
        <w:rPr>
          <w:rFonts w:ascii="仿宋_GB2312" w:eastAsia="仿宋_GB2312" w:cs="宋体" w:hint="eastAsia"/>
          <w:color w:val="000000"/>
          <w:kern w:val="0"/>
          <w:sz w:val="32"/>
          <w:szCs w:val="32"/>
          <w:lang w:val="zh-CN"/>
        </w:rPr>
        <w:t>，</w:t>
      </w:r>
      <w:r w:rsidR="00576421" w:rsidRPr="000A360A">
        <w:rPr>
          <w:rFonts w:ascii="仿宋_GB2312" w:eastAsia="仿宋_GB2312" w:cs="宋体" w:hint="eastAsia"/>
          <w:color w:val="000000"/>
          <w:kern w:val="0"/>
          <w:sz w:val="32"/>
          <w:szCs w:val="32"/>
          <w:lang w:val="zh-CN"/>
        </w:rPr>
        <w:t>成立于</w:t>
      </w:r>
      <w:r w:rsidR="000A360A" w:rsidRPr="000A360A">
        <w:rPr>
          <w:rFonts w:ascii="仿宋_GB2312" w:eastAsia="仿宋_GB2312" w:cs="宋体"/>
          <w:color w:val="000000"/>
          <w:kern w:val="0"/>
          <w:sz w:val="32"/>
          <w:szCs w:val="32"/>
          <w:lang w:val="zh-CN"/>
        </w:rPr>
        <w:t>1976</w:t>
      </w:r>
      <w:r w:rsidR="00576421" w:rsidRPr="000A360A">
        <w:rPr>
          <w:rFonts w:ascii="仿宋_GB2312" w:eastAsia="仿宋_GB2312" w:cs="宋体" w:hint="eastAsia"/>
          <w:color w:val="000000"/>
          <w:kern w:val="0"/>
          <w:sz w:val="32"/>
          <w:szCs w:val="32"/>
          <w:lang w:val="zh-CN"/>
        </w:rPr>
        <w:t>年</w:t>
      </w:r>
      <w:r w:rsidR="00973ABA">
        <w:rPr>
          <w:rFonts w:ascii="仿宋_GB2312" w:eastAsia="仿宋_GB2312" w:cs="宋体" w:hint="eastAsia"/>
          <w:color w:val="000000"/>
          <w:kern w:val="0"/>
          <w:sz w:val="32"/>
          <w:szCs w:val="32"/>
          <w:lang w:val="zh-CN"/>
        </w:rPr>
        <w:t>。地址：丰台区马家堡路63号。设置了5个</w:t>
      </w:r>
      <w:r w:rsidR="00576421" w:rsidRPr="002E7F87">
        <w:rPr>
          <w:rFonts w:ascii="仿宋_GB2312" w:eastAsia="仿宋_GB2312" w:cs="宋体"/>
          <w:color w:val="000000"/>
          <w:kern w:val="0"/>
          <w:sz w:val="32"/>
          <w:szCs w:val="32"/>
          <w:lang w:val="zh-CN"/>
        </w:rPr>
        <w:t>部门</w:t>
      </w:r>
      <w:r w:rsidR="00576421" w:rsidRPr="002E7F87">
        <w:rPr>
          <w:rFonts w:ascii="仿宋_GB2312" w:eastAsia="仿宋_GB2312" w:cs="宋体" w:hint="eastAsia"/>
          <w:color w:val="000000"/>
          <w:kern w:val="0"/>
          <w:sz w:val="32"/>
          <w:szCs w:val="32"/>
          <w:lang w:val="zh-CN"/>
        </w:rPr>
        <w:t>。</w:t>
      </w:r>
    </w:p>
    <w:p w:rsidR="008E748E" w:rsidRPr="008D24B4" w:rsidRDefault="001647AF" w:rsidP="003E5C33">
      <w:pPr>
        <w:spacing w:line="360" w:lineRule="auto"/>
        <w:ind w:firstLineChars="200" w:firstLine="640"/>
        <w:jc w:val="left"/>
        <w:rPr>
          <w:rFonts w:eastAsia="仿宋_GB2312"/>
          <w:color w:val="000000"/>
          <w:sz w:val="32"/>
          <w:szCs w:val="32"/>
        </w:rPr>
      </w:pPr>
      <w:r w:rsidRPr="001647AF">
        <w:rPr>
          <w:rFonts w:ascii="仿宋_GB2312" w:eastAsia="仿宋_GB2312" w:cs="宋体" w:hint="eastAsia"/>
          <w:color w:val="000000"/>
          <w:kern w:val="0"/>
          <w:sz w:val="32"/>
          <w:szCs w:val="32"/>
          <w:lang w:val="zh-CN"/>
        </w:rPr>
        <w:t>2</w:t>
      </w:r>
      <w:r w:rsidR="0058174F">
        <w:rPr>
          <w:rFonts w:ascii="仿宋_GB2312" w:eastAsia="仿宋_GB2312" w:cs="宋体"/>
          <w:color w:val="000000"/>
          <w:kern w:val="0"/>
          <w:sz w:val="32"/>
          <w:szCs w:val="32"/>
          <w:lang w:val="zh-CN"/>
        </w:rPr>
        <w:t>.</w:t>
      </w:r>
      <w:r w:rsidR="00973ABA">
        <w:rPr>
          <w:rFonts w:ascii="仿宋_GB2312" w:eastAsia="仿宋_GB2312" w:cs="宋体" w:hint="eastAsia"/>
          <w:color w:val="000000"/>
          <w:kern w:val="0"/>
          <w:sz w:val="32"/>
          <w:szCs w:val="32"/>
          <w:lang w:val="zh-CN"/>
        </w:rPr>
        <w:t>单位</w:t>
      </w:r>
      <w:r w:rsidRPr="001647AF">
        <w:rPr>
          <w:rFonts w:ascii="仿宋_GB2312" w:eastAsia="仿宋_GB2312" w:cs="宋体"/>
          <w:color w:val="000000"/>
          <w:kern w:val="0"/>
          <w:sz w:val="32"/>
          <w:szCs w:val="32"/>
          <w:lang w:val="zh-CN"/>
        </w:rPr>
        <w:t>职责：</w:t>
      </w:r>
      <w:r w:rsidR="00DA347E" w:rsidRPr="000A360A">
        <w:rPr>
          <w:rFonts w:ascii="仿宋_GB2312" w:eastAsia="仿宋_GB2312" w:cs="宋体" w:hint="eastAsia"/>
          <w:color w:val="000000"/>
          <w:kern w:val="0"/>
          <w:sz w:val="32"/>
          <w:szCs w:val="32"/>
          <w:lang w:val="zh-CN"/>
        </w:rPr>
        <w:t>北京一轻控股有限责任公司党校</w:t>
      </w:r>
      <w:r w:rsidR="00DA347E">
        <w:rPr>
          <w:rFonts w:ascii="仿宋_GB2312" w:eastAsia="仿宋_GB2312" w:cs="宋体" w:hint="eastAsia"/>
          <w:color w:val="000000"/>
          <w:kern w:val="0"/>
          <w:sz w:val="32"/>
          <w:szCs w:val="32"/>
          <w:lang w:val="zh-CN"/>
        </w:rPr>
        <w:t>职责</w:t>
      </w:r>
      <w:r w:rsidR="00AA0FA2">
        <w:rPr>
          <w:rFonts w:ascii="仿宋_GB2312" w:eastAsia="仿宋_GB2312" w:cs="宋体" w:hint="eastAsia"/>
          <w:color w:val="000000"/>
          <w:kern w:val="0"/>
          <w:sz w:val="32"/>
          <w:szCs w:val="32"/>
          <w:lang w:val="zh-CN"/>
        </w:rPr>
        <w:t>以开展领导干部、党务人员培训、党员轮训</w:t>
      </w:r>
      <w:r w:rsidR="000B00A9">
        <w:rPr>
          <w:rFonts w:ascii="仿宋_GB2312" w:eastAsia="仿宋_GB2312" w:cs="宋体" w:hint="eastAsia"/>
          <w:color w:val="000000"/>
          <w:kern w:val="0"/>
          <w:sz w:val="32"/>
          <w:szCs w:val="32"/>
          <w:lang w:val="zh-CN"/>
        </w:rPr>
        <w:t>及</w:t>
      </w:r>
      <w:r w:rsidR="00AA0FA2">
        <w:rPr>
          <w:rFonts w:ascii="仿宋_GB2312" w:eastAsia="仿宋_GB2312" w:cs="宋体" w:hint="eastAsia"/>
          <w:color w:val="000000"/>
          <w:kern w:val="0"/>
          <w:sz w:val="32"/>
          <w:szCs w:val="32"/>
          <w:lang w:val="zh-CN"/>
        </w:rPr>
        <w:t>各类</w:t>
      </w:r>
      <w:r w:rsidR="000B00A9">
        <w:rPr>
          <w:rFonts w:ascii="仿宋_GB2312" w:eastAsia="仿宋_GB2312" w:cs="宋体" w:hint="eastAsia"/>
          <w:color w:val="000000"/>
          <w:kern w:val="0"/>
          <w:sz w:val="32"/>
          <w:szCs w:val="32"/>
          <w:lang w:val="zh-CN"/>
        </w:rPr>
        <w:t>专业技术</w:t>
      </w:r>
      <w:r w:rsidR="00AA0FA2">
        <w:rPr>
          <w:rFonts w:ascii="仿宋_GB2312" w:eastAsia="仿宋_GB2312" w:cs="宋体" w:hint="eastAsia"/>
          <w:color w:val="000000"/>
          <w:kern w:val="0"/>
          <w:sz w:val="32"/>
          <w:szCs w:val="32"/>
          <w:lang w:val="zh-CN"/>
        </w:rPr>
        <w:t>培训为主</w:t>
      </w:r>
      <w:r w:rsidR="008E0179">
        <w:rPr>
          <w:rFonts w:ascii="仿宋_GB2312" w:eastAsia="仿宋_GB2312" w:cs="宋体" w:hint="eastAsia"/>
          <w:color w:val="000000"/>
          <w:kern w:val="0"/>
          <w:sz w:val="32"/>
          <w:szCs w:val="32"/>
          <w:lang w:val="zh-CN"/>
        </w:rPr>
        <w:t>，</w:t>
      </w:r>
      <w:r w:rsidR="00973ABA">
        <w:rPr>
          <w:rFonts w:eastAsia="仿宋_GB2312" w:hint="eastAsia"/>
          <w:color w:val="000000"/>
          <w:sz w:val="32"/>
          <w:szCs w:val="32"/>
        </w:rPr>
        <w:t>为企事业职工提供教育服务。</w:t>
      </w:r>
    </w:p>
    <w:p w:rsidR="008E748E" w:rsidRPr="004C59CB" w:rsidRDefault="008E748E" w:rsidP="008E748E">
      <w:pPr>
        <w:ind w:firstLine="555"/>
        <w:rPr>
          <w:rFonts w:ascii="楷体" w:eastAsia="楷体" w:hAnsi="楷体" w:cs="Times New Roman"/>
          <w:sz w:val="32"/>
          <w:szCs w:val="32"/>
        </w:rPr>
      </w:pPr>
      <w:r w:rsidRPr="004C59CB">
        <w:rPr>
          <w:rFonts w:ascii="楷体" w:eastAsia="楷体" w:hAnsi="楷体" w:cs="Times New Roman" w:hint="eastAsia"/>
          <w:sz w:val="32"/>
          <w:szCs w:val="32"/>
        </w:rPr>
        <w:t>（二）人员构成情况</w:t>
      </w:r>
    </w:p>
    <w:p w:rsidR="008E748E" w:rsidRPr="004A5CE0" w:rsidRDefault="00EE3091" w:rsidP="004E7200">
      <w:pPr>
        <w:ind w:firstLineChars="176" w:firstLine="563"/>
        <w:rPr>
          <w:rFonts w:ascii="仿宋_GB2312" w:eastAsia="仿宋_GB2312" w:cs="宋体"/>
          <w:color w:val="000000"/>
          <w:kern w:val="0"/>
          <w:sz w:val="32"/>
          <w:szCs w:val="32"/>
          <w:lang w:val="zh-CN"/>
        </w:rPr>
      </w:pPr>
      <w:r w:rsidRPr="00EE3091">
        <w:rPr>
          <w:rFonts w:ascii="仿宋_GB2312" w:eastAsia="仿宋_GB2312" w:cs="宋体" w:hint="eastAsia"/>
          <w:color w:val="000000"/>
          <w:kern w:val="0"/>
          <w:sz w:val="32"/>
          <w:szCs w:val="32"/>
          <w:lang w:val="zh-CN"/>
        </w:rPr>
        <w:t>北京一轻控股有限责任公司党校</w:t>
      </w:r>
      <w:r w:rsidR="008E748E" w:rsidRPr="004A5CE0">
        <w:rPr>
          <w:rFonts w:ascii="仿宋_GB2312" w:eastAsia="仿宋_GB2312" w:cs="宋体" w:hint="eastAsia"/>
          <w:color w:val="000000"/>
          <w:kern w:val="0"/>
          <w:sz w:val="32"/>
          <w:szCs w:val="32"/>
          <w:lang w:val="zh-CN"/>
        </w:rPr>
        <w:t>部门</w:t>
      </w:r>
      <w:r w:rsidR="008E748E" w:rsidRPr="004A5CE0">
        <w:rPr>
          <w:rFonts w:ascii="仿宋_GB2312" w:eastAsia="仿宋_GB2312" w:cs="宋体"/>
          <w:color w:val="000000"/>
          <w:kern w:val="0"/>
          <w:sz w:val="32"/>
          <w:szCs w:val="32"/>
          <w:lang w:val="zh-CN"/>
        </w:rPr>
        <w:t>事业编制</w:t>
      </w:r>
      <w:r w:rsidR="005E7CA4">
        <w:rPr>
          <w:rFonts w:ascii="仿宋_GB2312" w:eastAsia="仿宋_GB2312" w:cs="宋体" w:hint="eastAsia"/>
          <w:color w:val="000000"/>
          <w:kern w:val="0"/>
          <w:sz w:val="32"/>
          <w:szCs w:val="32"/>
          <w:lang w:val="zh-CN"/>
        </w:rPr>
        <w:t>50</w:t>
      </w:r>
      <w:r w:rsidR="008E748E" w:rsidRPr="004A5CE0">
        <w:rPr>
          <w:rFonts w:ascii="仿宋_GB2312" w:eastAsia="仿宋_GB2312" w:cs="宋体"/>
          <w:color w:val="000000"/>
          <w:kern w:val="0"/>
          <w:sz w:val="32"/>
          <w:szCs w:val="32"/>
          <w:lang w:val="zh-CN"/>
        </w:rPr>
        <w:t>人，</w:t>
      </w:r>
      <w:r w:rsidR="00731FC5" w:rsidRPr="00731FC5">
        <w:rPr>
          <w:rFonts w:ascii="仿宋_GB2312" w:eastAsia="仿宋_GB2312" w:cs="宋体" w:hint="eastAsia"/>
          <w:color w:val="000000"/>
          <w:kern w:val="0"/>
          <w:sz w:val="32"/>
          <w:szCs w:val="32"/>
          <w:lang w:val="zh-CN"/>
        </w:rPr>
        <w:t>实有</w:t>
      </w:r>
      <w:r w:rsidR="00973ABA" w:rsidRPr="00731FC5">
        <w:rPr>
          <w:rFonts w:ascii="仿宋_GB2312" w:eastAsia="仿宋_GB2312" w:cs="宋体" w:hint="eastAsia"/>
          <w:color w:val="000000"/>
          <w:kern w:val="0"/>
          <w:sz w:val="32"/>
          <w:szCs w:val="32"/>
          <w:lang w:val="zh-CN"/>
        </w:rPr>
        <w:t>人数</w:t>
      </w:r>
      <w:r w:rsidR="004A58DC" w:rsidRPr="00731FC5">
        <w:rPr>
          <w:rFonts w:ascii="仿宋_GB2312" w:eastAsia="仿宋_GB2312" w:cs="宋体" w:hint="eastAsia"/>
          <w:color w:val="000000"/>
          <w:kern w:val="0"/>
          <w:sz w:val="32"/>
          <w:szCs w:val="32"/>
          <w:lang w:val="zh-CN"/>
        </w:rPr>
        <w:t>50</w:t>
      </w:r>
      <w:r w:rsidR="005E7CA4" w:rsidRPr="00731FC5">
        <w:rPr>
          <w:rFonts w:ascii="仿宋_GB2312" w:eastAsia="仿宋_GB2312" w:cs="宋体"/>
          <w:color w:val="000000"/>
          <w:kern w:val="0"/>
          <w:sz w:val="32"/>
          <w:szCs w:val="32"/>
          <w:lang w:val="zh-CN"/>
        </w:rPr>
        <w:t>人</w:t>
      </w:r>
      <w:r w:rsidR="008E748E" w:rsidRPr="00731FC5">
        <w:rPr>
          <w:rFonts w:ascii="仿宋_GB2312" w:eastAsia="仿宋_GB2312" w:cs="宋体"/>
          <w:color w:val="000000"/>
          <w:kern w:val="0"/>
          <w:sz w:val="32"/>
          <w:szCs w:val="32"/>
          <w:lang w:val="zh-CN"/>
        </w:rPr>
        <w:t>。</w:t>
      </w:r>
    </w:p>
    <w:p w:rsidR="008E748E" w:rsidRPr="004A5CE0" w:rsidRDefault="008E748E" w:rsidP="004E7200">
      <w:pPr>
        <w:ind w:firstLineChars="176" w:firstLine="563"/>
        <w:rPr>
          <w:rFonts w:ascii="仿宋_GB2312" w:eastAsia="仿宋_GB2312" w:cs="宋体"/>
          <w:color w:val="000000"/>
          <w:kern w:val="0"/>
          <w:sz w:val="32"/>
          <w:szCs w:val="32"/>
          <w:lang w:val="zh-CN"/>
        </w:rPr>
      </w:pPr>
      <w:r w:rsidRPr="004A5CE0">
        <w:rPr>
          <w:rFonts w:ascii="仿宋_GB2312" w:eastAsia="仿宋_GB2312" w:cs="宋体" w:hint="eastAsia"/>
          <w:color w:val="000000"/>
          <w:kern w:val="0"/>
          <w:sz w:val="32"/>
          <w:szCs w:val="32"/>
          <w:lang w:val="zh-CN"/>
        </w:rPr>
        <w:t>离退休人员</w:t>
      </w:r>
      <w:r w:rsidR="004A58DC" w:rsidRPr="000146F2">
        <w:rPr>
          <w:rFonts w:ascii="仿宋_GB2312" w:eastAsia="仿宋_GB2312" w:cs="宋体" w:hint="eastAsia"/>
          <w:color w:val="000000"/>
          <w:kern w:val="0"/>
          <w:sz w:val="32"/>
          <w:szCs w:val="32"/>
          <w:lang w:val="zh-CN"/>
        </w:rPr>
        <w:t>55</w:t>
      </w:r>
      <w:r w:rsidRPr="004A5CE0">
        <w:rPr>
          <w:rFonts w:ascii="仿宋_GB2312" w:eastAsia="仿宋_GB2312" w:cs="宋体"/>
          <w:color w:val="000000"/>
          <w:kern w:val="0"/>
          <w:sz w:val="32"/>
          <w:szCs w:val="32"/>
          <w:lang w:val="zh-CN"/>
        </w:rPr>
        <w:t>人，其中：离休</w:t>
      </w:r>
      <w:r w:rsidR="005376B5">
        <w:rPr>
          <w:rFonts w:ascii="仿宋_GB2312" w:eastAsia="仿宋_GB2312" w:cs="宋体" w:hint="eastAsia"/>
          <w:color w:val="000000"/>
          <w:kern w:val="0"/>
          <w:sz w:val="32"/>
          <w:szCs w:val="32"/>
          <w:lang w:val="zh-CN"/>
        </w:rPr>
        <w:t>0</w:t>
      </w:r>
      <w:r w:rsidRPr="004A5CE0">
        <w:rPr>
          <w:rFonts w:ascii="仿宋_GB2312" w:eastAsia="仿宋_GB2312" w:cs="宋体"/>
          <w:color w:val="000000"/>
          <w:kern w:val="0"/>
          <w:sz w:val="32"/>
          <w:szCs w:val="32"/>
          <w:lang w:val="zh-CN"/>
        </w:rPr>
        <w:t>人，退休</w:t>
      </w:r>
      <w:r w:rsidR="004A58DC" w:rsidRPr="000146F2">
        <w:rPr>
          <w:rFonts w:ascii="仿宋_GB2312" w:eastAsia="仿宋_GB2312" w:cs="宋体" w:hint="eastAsia"/>
          <w:color w:val="000000"/>
          <w:kern w:val="0"/>
          <w:sz w:val="32"/>
          <w:szCs w:val="32"/>
          <w:lang w:val="zh-CN"/>
        </w:rPr>
        <w:t>5</w:t>
      </w:r>
      <w:r w:rsidRPr="000146F2">
        <w:rPr>
          <w:rFonts w:ascii="仿宋_GB2312" w:eastAsia="仿宋_GB2312" w:cs="宋体"/>
          <w:color w:val="000000"/>
          <w:kern w:val="0"/>
          <w:sz w:val="32"/>
          <w:szCs w:val="32"/>
          <w:lang w:val="zh-CN"/>
        </w:rPr>
        <w:t>5</w:t>
      </w:r>
      <w:r w:rsidRPr="004A5CE0">
        <w:rPr>
          <w:rFonts w:ascii="仿宋_GB2312" w:eastAsia="仿宋_GB2312" w:cs="宋体"/>
          <w:color w:val="000000"/>
          <w:kern w:val="0"/>
          <w:sz w:val="32"/>
          <w:szCs w:val="32"/>
          <w:lang w:val="zh-CN"/>
        </w:rPr>
        <w:t>人。</w:t>
      </w:r>
    </w:p>
    <w:p w:rsidR="008E748E" w:rsidRPr="004A5CE0" w:rsidRDefault="008E748E" w:rsidP="004A5CE0">
      <w:pPr>
        <w:ind w:firstLine="555"/>
        <w:rPr>
          <w:rFonts w:ascii="楷体" w:eastAsia="楷体" w:hAnsi="楷体" w:cs="Times New Roman"/>
          <w:sz w:val="32"/>
          <w:szCs w:val="32"/>
        </w:rPr>
      </w:pPr>
      <w:r w:rsidRPr="004A5CE0">
        <w:rPr>
          <w:rFonts w:ascii="楷体" w:eastAsia="楷体" w:hAnsi="楷体" w:cs="Times New Roman" w:hint="eastAsia"/>
          <w:sz w:val="32"/>
          <w:szCs w:val="32"/>
        </w:rPr>
        <w:t>（三）本预算年度的主要工作任务</w:t>
      </w:r>
    </w:p>
    <w:p w:rsidR="00AB1C5F" w:rsidRDefault="007E0472" w:rsidP="00971114">
      <w:pPr>
        <w:ind w:firstLineChars="176" w:firstLine="563"/>
        <w:rPr>
          <w:rFonts w:ascii="仿宋_GB2312" w:eastAsia="仿宋_GB2312" w:cs="宋体"/>
          <w:color w:val="000000"/>
          <w:kern w:val="0"/>
          <w:sz w:val="32"/>
          <w:szCs w:val="32"/>
          <w:lang w:val="zh-CN"/>
        </w:rPr>
      </w:pPr>
      <w:r w:rsidRPr="007E0472">
        <w:rPr>
          <w:rFonts w:ascii="仿宋_GB2312" w:eastAsia="仿宋_GB2312" w:cs="宋体" w:hint="eastAsia"/>
          <w:color w:val="000000"/>
          <w:kern w:val="0"/>
          <w:sz w:val="32"/>
          <w:szCs w:val="32"/>
          <w:lang w:val="zh-CN"/>
        </w:rPr>
        <w:t>北京一轻控股有限责任公司党校</w:t>
      </w:r>
      <w:r w:rsidR="008E748E" w:rsidRPr="004A5CE0">
        <w:rPr>
          <w:rFonts w:ascii="仿宋_GB2312" w:eastAsia="仿宋_GB2312" w:cs="宋体" w:hint="eastAsia"/>
          <w:color w:val="000000"/>
          <w:kern w:val="0"/>
          <w:sz w:val="32"/>
          <w:szCs w:val="32"/>
          <w:lang w:val="zh-CN"/>
        </w:rPr>
        <w:t>20</w:t>
      </w:r>
      <w:r w:rsidR="008E748E" w:rsidRPr="004A5CE0">
        <w:rPr>
          <w:rFonts w:ascii="仿宋_GB2312" w:eastAsia="仿宋_GB2312" w:cs="宋体"/>
          <w:color w:val="000000"/>
          <w:kern w:val="0"/>
          <w:sz w:val="32"/>
          <w:szCs w:val="32"/>
          <w:lang w:val="zh-CN"/>
        </w:rPr>
        <w:t>21</w:t>
      </w:r>
      <w:r w:rsidR="008E748E" w:rsidRPr="004A5CE0">
        <w:rPr>
          <w:rFonts w:ascii="仿宋_GB2312" w:eastAsia="仿宋_GB2312" w:cs="宋体" w:hint="eastAsia"/>
          <w:color w:val="000000"/>
          <w:kern w:val="0"/>
          <w:sz w:val="32"/>
          <w:szCs w:val="32"/>
          <w:lang w:val="zh-CN"/>
        </w:rPr>
        <w:t>年主要工作任务是</w:t>
      </w:r>
      <w:r w:rsidR="006A51B2" w:rsidRPr="006A51B2">
        <w:rPr>
          <w:rFonts w:ascii="仿宋_GB2312" w:eastAsia="仿宋_GB2312" w:cs="宋体" w:hint="eastAsia"/>
          <w:color w:val="000000"/>
          <w:kern w:val="0"/>
          <w:sz w:val="32"/>
          <w:szCs w:val="32"/>
          <w:lang w:val="zh-CN"/>
        </w:rPr>
        <w:t>根据《北京一轻人才培育中心总体方案》的工作要求，</w:t>
      </w:r>
      <w:r w:rsidR="002A63A3" w:rsidRPr="00AB1C5F">
        <w:rPr>
          <w:rFonts w:ascii="仿宋_GB2312" w:eastAsia="仿宋_GB2312" w:cs="宋体" w:hint="eastAsia"/>
          <w:color w:val="000000"/>
          <w:kern w:val="0"/>
          <w:sz w:val="32"/>
          <w:szCs w:val="32"/>
          <w:lang w:val="zh-CN"/>
        </w:rPr>
        <w:t>做好</w:t>
      </w:r>
      <w:r w:rsidR="008E0179">
        <w:rPr>
          <w:rFonts w:ascii="仿宋_GB2312" w:eastAsia="仿宋_GB2312" w:cs="宋体" w:hint="eastAsia"/>
          <w:color w:val="000000"/>
          <w:kern w:val="0"/>
          <w:sz w:val="32"/>
          <w:szCs w:val="32"/>
          <w:lang w:val="zh-CN"/>
        </w:rPr>
        <w:t>各类</w:t>
      </w:r>
      <w:r w:rsidR="002A63A3" w:rsidRPr="00AB1C5F">
        <w:rPr>
          <w:rFonts w:ascii="仿宋_GB2312" w:eastAsia="仿宋_GB2312" w:cs="宋体" w:hint="eastAsia"/>
          <w:color w:val="000000"/>
          <w:kern w:val="0"/>
          <w:sz w:val="32"/>
          <w:szCs w:val="32"/>
          <w:lang w:val="zh-CN"/>
        </w:rPr>
        <w:t>培训工作，</w:t>
      </w:r>
      <w:r w:rsidR="006A51B2" w:rsidRPr="006A51B2">
        <w:rPr>
          <w:rFonts w:ascii="仿宋_GB2312" w:eastAsia="仿宋_GB2312" w:cs="宋体" w:hint="eastAsia"/>
          <w:color w:val="000000"/>
          <w:kern w:val="0"/>
          <w:sz w:val="32"/>
          <w:szCs w:val="32"/>
          <w:lang w:val="zh-CN"/>
        </w:rPr>
        <w:t>为一轻控股公司企业转型提供坚实的人才保障。</w:t>
      </w:r>
    </w:p>
    <w:p w:rsidR="00CF3FED" w:rsidRPr="00617E38" w:rsidRDefault="00CF3FED" w:rsidP="000625C6">
      <w:pPr>
        <w:ind w:firstLineChars="225" w:firstLine="720"/>
        <w:rPr>
          <w:rFonts w:ascii="黑体" w:eastAsia="黑体" w:hAnsi="黑体"/>
          <w:color w:val="000000"/>
          <w:sz w:val="32"/>
          <w:szCs w:val="32"/>
        </w:rPr>
      </w:pPr>
      <w:r w:rsidRPr="00617E38">
        <w:rPr>
          <w:rFonts w:ascii="黑体" w:eastAsia="黑体" w:hAnsi="黑体" w:hint="eastAsia"/>
          <w:color w:val="000000"/>
          <w:sz w:val="32"/>
          <w:szCs w:val="32"/>
        </w:rPr>
        <w:t>二、2021年收入及支出总体情况</w:t>
      </w:r>
    </w:p>
    <w:p w:rsidR="00510BA1" w:rsidRPr="00617E38" w:rsidRDefault="00576421" w:rsidP="003D6E0A">
      <w:pPr>
        <w:ind w:firstLine="555"/>
        <w:rPr>
          <w:rFonts w:ascii="仿宋_GB2312" w:eastAsia="仿宋_GB2312" w:cs="宋体"/>
          <w:color w:val="000000"/>
          <w:kern w:val="0"/>
          <w:sz w:val="32"/>
          <w:szCs w:val="32"/>
          <w:lang w:val="zh-CN"/>
        </w:rPr>
      </w:pPr>
      <w:r w:rsidRPr="00617E38">
        <w:rPr>
          <w:rFonts w:ascii="仿宋_GB2312" w:eastAsia="仿宋_GB2312" w:cs="宋体" w:hint="eastAsia"/>
          <w:color w:val="000000"/>
          <w:kern w:val="0"/>
          <w:sz w:val="32"/>
          <w:szCs w:val="32"/>
          <w:lang w:val="zh-CN"/>
        </w:rPr>
        <w:t>（一）</w:t>
      </w:r>
      <w:r w:rsidR="00C61F05" w:rsidRPr="00617E38">
        <w:rPr>
          <w:rFonts w:ascii="仿宋_GB2312" w:eastAsia="仿宋_GB2312" w:cs="宋体" w:hint="eastAsia"/>
          <w:color w:val="000000"/>
          <w:kern w:val="0"/>
          <w:sz w:val="32"/>
          <w:szCs w:val="32"/>
          <w:lang w:val="zh-CN"/>
        </w:rPr>
        <w:t>202</w:t>
      </w:r>
      <w:r w:rsidR="00C61F05" w:rsidRPr="00617E38">
        <w:rPr>
          <w:rFonts w:ascii="仿宋_GB2312" w:eastAsia="仿宋_GB2312" w:cs="宋体"/>
          <w:color w:val="000000"/>
          <w:kern w:val="0"/>
          <w:sz w:val="32"/>
          <w:szCs w:val="32"/>
          <w:lang w:val="zh-CN"/>
        </w:rPr>
        <w:t>1</w:t>
      </w:r>
      <w:r w:rsidR="00C61F05" w:rsidRPr="00617E38">
        <w:rPr>
          <w:rFonts w:ascii="仿宋_GB2312" w:eastAsia="仿宋_GB2312" w:cs="宋体" w:hint="eastAsia"/>
          <w:color w:val="000000"/>
          <w:kern w:val="0"/>
          <w:sz w:val="32"/>
          <w:szCs w:val="32"/>
          <w:lang w:val="zh-CN"/>
        </w:rPr>
        <w:t>年</w:t>
      </w:r>
      <w:r w:rsidRPr="00617E38">
        <w:rPr>
          <w:rFonts w:ascii="仿宋_GB2312" w:eastAsia="仿宋_GB2312" w:cs="宋体" w:hint="eastAsia"/>
          <w:color w:val="000000"/>
          <w:kern w:val="0"/>
          <w:sz w:val="32"/>
          <w:szCs w:val="32"/>
          <w:lang w:val="zh-CN"/>
        </w:rPr>
        <w:t>收入</w:t>
      </w:r>
      <w:r w:rsidR="007A5F30" w:rsidRPr="00617E38">
        <w:rPr>
          <w:rFonts w:ascii="仿宋_GB2312" w:eastAsia="仿宋_GB2312" w:cs="宋体" w:hint="eastAsia"/>
          <w:color w:val="000000"/>
          <w:kern w:val="0"/>
          <w:sz w:val="32"/>
          <w:szCs w:val="32"/>
          <w:lang w:val="zh-CN"/>
        </w:rPr>
        <w:t>总体</w:t>
      </w:r>
      <w:r w:rsidRPr="00617E38">
        <w:rPr>
          <w:rFonts w:ascii="仿宋_GB2312" w:eastAsia="仿宋_GB2312" w:cs="宋体"/>
          <w:color w:val="000000"/>
          <w:kern w:val="0"/>
          <w:sz w:val="32"/>
          <w:szCs w:val="32"/>
          <w:lang w:val="zh-CN"/>
        </w:rPr>
        <w:t>情况：</w:t>
      </w:r>
      <w:r w:rsidR="003D6E0A" w:rsidRPr="00617E38">
        <w:rPr>
          <w:rFonts w:ascii="仿宋_GB2312" w:eastAsia="仿宋_GB2312" w:cs="宋体"/>
          <w:color w:val="000000"/>
          <w:kern w:val="0"/>
          <w:sz w:val="32"/>
          <w:szCs w:val="32"/>
          <w:lang w:val="zh-CN"/>
        </w:rPr>
        <w:t>2021年收入预算</w:t>
      </w:r>
      <w:r w:rsidR="00A53F88" w:rsidRPr="00617E38">
        <w:rPr>
          <w:rFonts w:ascii="仿宋_GB2312" w:eastAsia="仿宋_GB2312" w:cs="宋体"/>
          <w:color w:val="000000"/>
          <w:kern w:val="0"/>
          <w:sz w:val="32"/>
          <w:szCs w:val="32"/>
          <w:lang w:val="zh-CN"/>
        </w:rPr>
        <w:t>2498.43</w:t>
      </w:r>
      <w:r w:rsidR="003D6E0A" w:rsidRPr="00617E38">
        <w:rPr>
          <w:rFonts w:ascii="仿宋_GB2312" w:eastAsia="仿宋_GB2312" w:cs="宋体"/>
          <w:color w:val="000000"/>
          <w:kern w:val="0"/>
          <w:sz w:val="32"/>
          <w:szCs w:val="32"/>
          <w:lang w:val="zh-CN"/>
        </w:rPr>
        <w:t>万元，比2020年</w:t>
      </w:r>
      <w:r w:rsidR="00A53F88" w:rsidRPr="004B2CF9">
        <w:rPr>
          <w:rFonts w:ascii="仿宋_GB2312" w:eastAsia="仿宋_GB2312" w:cs="宋体"/>
          <w:color w:val="000000"/>
          <w:kern w:val="0"/>
          <w:sz w:val="32"/>
          <w:szCs w:val="32"/>
          <w:lang w:val="zh-CN"/>
        </w:rPr>
        <w:t>2996.19</w:t>
      </w:r>
      <w:r w:rsidR="003D6E0A" w:rsidRPr="004B2CF9">
        <w:rPr>
          <w:rFonts w:ascii="仿宋_GB2312" w:eastAsia="仿宋_GB2312" w:cs="宋体"/>
          <w:color w:val="000000"/>
          <w:kern w:val="0"/>
          <w:sz w:val="32"/>
          <w:szCs w:val="32"/>
          <w:lang w:val="zh-CN"/>
        </w:rPr>
        <w:t>万</w:t>
      </w:r>
      <w:r w:rsidR="003D6E0A" w:rsidRPr="00617E38">
        <w:rPr>
          <w:rFonts w:ascii="仿宋_GB2312" w:eastAsia="仿宋_GB2312" w:cs="宋体"/>
          <w:color w:val="000000"/>
          <w:kern w:val="0"/>
          <w:sz w:val="32"/>
          <w:szCs w:val="32"/>
          <w:lang w:val="zh-CN"/>
        </w:rPr>
        <w:t>元</w:t>
      </w:r>
      <w:r w:rsidR="00A53F88" w:rsidRPr="004B2CF9">
        <w:rPr>
          <w:rFonts w:ascii="仿宋_GB2312" w:eastAsia="仿宋_GB2312" w:cs="宋体" w:hint="eastAsia"/>
          <w:color w:val="000000"/>
          <w:kern w:val="0"/>
          <w:sz w:val="32"/>
          <w:szCs w:val="32"/>
          <w:lang w:val="zh-CN"/>
        </w:rPr>
        <w:t>减少497.76</w:t>
      </w:r>
      <w:r w:rsidR="003D6E0A" w:rsidRPr="004B2CF9">
        <w:rPr>
          <w:rFonts w:ascii="仿宋_GB2312" w:eastAsia="仿宋_GB2312" w:cs="宋体"/>
          <w:color w:val="000000"/>
          <w:kern w:val="0"/>
          <w:sz w:val="32"/>
          <w:szCs w:val="32"/>
          <w:lang w:val="zh-CN"/>
        </w:rPr>
        <w:t>万元，</w:t>
      </w:r>
      <w:r w:rsidR="00A53F88" w:rsidRPr="004B2CF9">
        <w:rPr>
          <w:rFonts w:ascii="仿宋_GB2312" w:eastAsia="仿宋_GB2312" w:cs="宋体" w:hint="eastAsia"/>
          <w:color w:val="000000"/>
          <w:kern w:val="0"/>
          <w:sz w:val="32"/>
          <w:szCs w:val="32"/>
          <w:lang w:val="zh-CN"/>
        </w:rPr>
        <w:t>下降16.61</w:t>
      </w:r>
      <w:r w:rsidR="00A53F88" w:rsidRPr="00617E38">
        <w:rPr>
          <w:rFonts w:ascii="仿宋_GB2312" w:eastAsia="仿宋_GB2312" w:cs="宋体" w:hint="eastAsia"/>
          <w:color w:val="000000"/>
          <w:kern w:val="0"/>
          <w:sz w:val="32"/>
          <w:szCs w:val="32"/>
          <w:lang w:val="zh-CN"/>
        </w:rPr>
        <w:t>%</w:t>
      </w:r>
      <w:r w:rsidR="003D6E0A" w:rsidRPr="00617E38">
        <w:rPr>
          <w:rFonts w:ascii="仿宋_GB2312" w:eastAsia="仿宋_GB2312" w:cs="宋体"/>
          <w:color w:val="000000"/>
          <w:kern w:val="0"/>
          <w:sz w:val="32"/>
          <w:szCs w:val="32"/>
          <w:lang w:val="zh-CN"/>
        </w:rPr>
        <w:t>。</w:t>
      </w:r>
      <w:r w:rsidR="003D6E0A" w:rsidRPr="00617E38">
        <w:rPr>
          <w:rFonts w:ascii="仿宋_GB2312" w:eastAsia="仿宋_GB2312" w:cs="宋体"/>
          <w:color w:val="000000"/>
          <w:kern w:val="0"/>
          <w:sz w:val="32"/>
          <w:szCs w:val="32"/>
          <w:lang w:val="zh-CN"/>
        </w:rPr>
        <w:lastRenderedPageBreak/>
        <w:t>其中：财政拨款</w:t>
      </w:r>
      <w:r w:rsidR="00A53F88" w:rsidRPr="00617E38">
        <w:rPr>
          <w:rFonts w:ascii="仿宋_GB2312" w:eastAsia="仿宋_GB2312" w:cs="宋体"/>
          <w:color w:val="000000"/>
          <w:kern w:val="0"/>
          <w:sz w:val="32"/>
          <w:szCs w:val="32"/>
          <w:lang w:val="zh-CN"/>
        </w:rPr>
        <w:t>2472.86</w:t>
      </w:r>
      <w:r w:rsidR="003D6E0A" w:rsidRPr="00617E38">
        <w:rPr>
          <w:rFonts w:ascii="仿宋_GB2312" w:eastAsia="仿宋_GB2312" w:cs="宋体"/>
          <w:color w:val="000000"/>
          <w:kern w:val="0"/>
          <w:sz w:val="32"/>
          <w:szCs w:val="32"/>
          <w:lang w:val="zh-CN"/>
        </w:rPr>
        <w:t>万元,比2020年</w:t>
      </w:r>
      <w:r w:rsidR="00A53F88" w:rsidRPr="00822BEE">
        <w:rPr>
          <w:rFonts w:ascii="仿宋_GB2312" w:eastAsia="仿宋_GB2312" w:cs="宋体"/>
          <w:color w:val="000000"/>
          <w:kern w:val="0"/>
          <w:sz w:val="32"/>
          <w:szCs w:val="32"/>
          <w:lang w:val="zh-CN"/>
        </w:rPr>
        <w:t>2986.42</w:t>
      </w:r>
      <w:r w:rsidR="003D6E0A" w:rsidRPr="00822BEE">
        <w:rPr>
          <w:rFonts w:ascii="仿宋_GB2312" w:eastAsia="仿宋_GB2312" w:cs="宋体"/>
          <w:color w:val="000000"/>
          <w:kern w:val="0"/>
          <w:sz w:val="32"/>
          <w:szCs w:val="32"/>
          <w:lang w:val="zh-CN"/>
        </w:rPr>
        <w:t>万元</w:t>
      </w:r>
      <w:r w:rsidR="00A53F88" w:rsidRPr="00822BEE">
        <w:rPr>
          <w:rFonts w:ascii="仿宋_GB2312" w:eastAsia="仿宋_GB2312" w:cs="宋体" w:hint="eastAsia"/>
          <w:color w:val="000000"/>
          <w:kern w:val="0"/>
          <w:sz w:val="32"/>
          <w:szCs w:val="32"/>
          <w:lang w:val="zh-CN"/>
        </w:rPr>
        <w:t>减少513.56</w:t>
      </w:r>
      <w:r w:rsidR="003D6E0A" w:rsidRPr="00617E38">
        <w:rPr>
          <w:rFonts w:ascii="仿宋_GB2312" w:eastAsia="仿宋_GB2312" w:cs="宋体"/>
          <w:color w:val="000000"/>
          <w:kern w:val="0"/>
          <w:sz w:val="32"/>
          <w:szCs w:val="32"/>
          <w:lang w:val="zh-CN"/>
        </w:rPr>
        <w:t>万元；统筹使用结余资金安排预算</w:t>
      </w:r>
      <w:r w:rsidR="00A53F88" w:rsidRPr="00617E38">
        <w:rPr>
          <w:rFonts w:ascii="仿宋_GB2312" w:eastAsia="仿宋_GB2312" w:cs="宋体"/>
          <w:color w:val="000000"/>
          <w:kern w:val="0"/>
          <w:sz w:val="32"/>
          <w:szCs w:val="32"/>
          <w:lang w:val="zh-CN"/>
        </w:rPr>
        <w:t>13.07</w:t>
      </w:r>
      <w:r w:rsidR="003D6E0A" w:rsidRPr="00617E38">
        <w:rPr>
          <w:rFonts w:ascii="仿宋_GB2312" w:eastAsia="仿宋_GB2312" w:cs="宋体"/>
          <w:color w:val="000000"/>
          <w:kern w:val="0"/>
          <w:sz w:val="32"/>
          <w:szCs w:val="32"/>
          <w:lang w:val="zh-CN"/>
        </w:rPr>
        <w:t>万元,比2020年</w:t>
      </w:r>
      <w:r w:rsidR="00A53F88" w:rsidRPr="00822BEE">
        <w:rPr>
          <w:rFonts w:ascii="仿宋_GB2312" w:eastAsia="仿宋_GB2312" w:cs="宋体"/>
          <w:color w:val="000000"/>
          <w:kern w:val="0"/>
          <w:sz w:val="32"/>
          <w:szCs w:val="32"/>
          <w:lang w:val="zh-CN"/>
        </w:rPr>
        <w:t>9.77</w:t>
      </w:r>
      <w:r w:rsidR="003D6E0A" w:rsidRPr="00822BEE">
        <w:rPr>
          <w:rFonts w:ascii="仿宋_GB2312" w:eastAsia="仿宋_GB2312" w:cs="宋体"/>
          <w:color w:val="000000"/>
          <w:kern w:val="0"/>
          <w:sz w:val="32"/>
          <w:szCs w:val="32"/>
          <w:lang w:val="zh-CN"/>
        </w:rPr>
        <w:t>万元增加</w:t>
      </w:r>
      <w:r w:rsidR="00A53F88" w:rsidRPr="00822BEE">
        <w:rPr>
          <w:rFonts w:ascii="仿宋_GB2312" w:eastAsia="仿宋_GB2312" w:cs="宋体"/>
          <w:color w:val="000000"/>
          <w:kern w:val="0"/>
          <w:sz w:val="32"/>
          <w:szCs w:val="32"/>
          <w:lang w:val="zh-CN"/>
        </w:rPr>
        <w:t>3.3</w:t>
      </w:r>
      <w:r w:rsidR="003D6E0A" w:rsidRPr="00617E38">
        <w:rPr>
          <w:rFonts w:ascii="仿宋_GB2312" w:eastAsia="仿宋_GB2312" w:cs="宋体"/>
          <w:color w:val="000000"/>
          <w:kern w:val="0"/>
          <w:sz w:val="32"/>
          <w:szCs w:val="32"/>
          <w:lang w:val="zh-CN"/>
        </w:rPr>
        <w:t>万元；其他资金</w:t>
      </w:r>
      <w:r w:rsidR="00A53F88" w:rsidRPr="00617E38">
        <w:rPr>
          <w:rFonts w:ascii="仿宋_GB2312" w:eastAsia="仿宋_GB2312" w:cs="宋体"/>
          <w:color w:val="000000"/>
          <w:kern w:val="0"/>
          <w:sz w:val="32"/>
          <w:szCs w:val="32"/>
          <w:lang w:val="zh-CN"/>
        </w:rPr>
        <w:t>1</w:t>
      </w:r>
      <w:r w:rsidR="003D6E0A" w:rsidRPr="00617E38">
        <w:rPr>
          <w:rFonts w:ascii="仿宋_GB2312" w:eastAsia="仿宋_GB2312" w:cs="宋体"/>
          <w:color w:val="000000"/>
          <w:kern w:val="0"/>
          <w:sz w:val="32"/>
          <w:szCs w:val="32"/>
          <w:lang w:val="zh-CN"/>
        </w:rPr>
        <w:t>万元,</w:t>
      </w:r>
      <w:r w:rsidR="003D6E0A" w:rsidRPr="00617E38">
        <w:rPr>
          <w:rFonts w:ascii="仿宋_GB2312" w:eastAsia="仿宋_GB2312" w:cs="宋体" w:hint="eastAsia"/>
          <w:color w:val="000000"/>
          <w:kern w:val="0"/>
          <w:sz w:val="32"/>
          <w:szCs w:val="32"/>
          <w:lang w:val="zh-CN"/>
        </w:rPr>
        <w:t>比2020年</w:t>
      </w:r>
      <w:r w:rsidR="00A53F88" w:rsidRPr="00822BEE">
        <w:rPr>
          <w:rFonts w:ascii="仿宋_GB2312" w:eastAsia="仿宋_GB2312" w:cs="宋体" w:hint="eastAsia"/>
          <w:color w:val="000000"/>
          <w:kern w:val="0"/>
          <w:sz w:val="32"/>
          <w:szCs w:val="32"/>
          <w:lang w:val="zh-CN"/>
        </w:rPr>
        <w:t>0</w:t>
      </w:r>
      <w:r w:rsidR="003D6E0A" w:rsidRPr="00822BEE">
        <w:rPr>
          <w:rFonts w:ascii="仿宋_GB2312" w:eastAsia="仿宋_GB2312" w:cs="宋体" w:hint="eastAsia"/>
          <w:color w:val="000000"/>
          <w:kern w:val="0"/>
          <w:sz w:val="32"/>
          <w:szCs w:val="32"/>
          <w:lang w:val="zh-CN"/>
        </w:rPr>
        <w:t>万</w:t>
      </w:r>
      <w:r w:rsidR="003D6E0A" w:rsidRPr="00617E38">
        <w:rPr>
          <w:rFonts w:ascii="仿宋_GB2312" w:eastAsia="仿宋_GB2312" w:cs="宋体" w:hint="eastAsia"/>
          <w:color w:val="000000"/>
          <w:kern w:val="0"/>
          <w:sz w:val="32"/>
          <w:szCs w:val="32"/>
          <w:lang w:val="zh-CN"/>
        </w:rPr>
        <w:t>元</w:t>
      </w:r>
      <w:r w:rsidR="003D6E0A" w:rsidRPr="00617E38">
        <w:rPr>
          <w:rFonts w:ascii="仿宋_GB2312" w:eastAsia="仿宋_GB2312" w:cs="宋体"/>
          <w:color w:val="000000"/>
          <w:kern w:val="0"/>
          <w:sz w:val="32"/>
          <w:szCs w:val="32"/>
          <w:lang w:val="zh-CN"/>
        </w:rPr>
        <w:t>增加</w:t>
      </w:r>
      <w:r w:rsidR="00A53F88" w:rsidRPr="00617E38">
        <w:rPr>
          <w:rFonts w:ascii="仿宋_GB2312" w:eastAsia="仿宋_GB2312" w:cs="宋体" w:hint="eastAsia"/>
          <w:color w:val="000000"/>
          <w:kern w:val="0"/>
          <w:sz w:val="32"/>
          <w:szCs w:val="32"/>
          <w:lang w:val="zh-CN"/>
        </w:rPr>
        <w:t>1</w:t>
      </w:r>
      <w:r w:rsidR="003D6E0A" w:rsidRPr="00617E38">
        <w:rPr>
          <w:rFonts w:ascii="仿宋_GB2312" w:eastAsia="仿宋_GB2312" w:cs="宋体" w:hint="eastAsia"/>
          <w:color w:val="000000"/>
          <w:kern w:val="0"/>
          <w:sz w:val="32"/>
          <w:szCs w:val="32"/>
          <w:lang w:val="zh-CN"/>
        </w:rPr>
        <w:t>万元。</w:t>
      </w:r>
    </w:p>
    <w:p w:rsidR="00576421" w:rsidRPr="004A5CE0" w:rsidRDefault="00576421" w:rsidP="003D6E0A">
      <w:pPr>
        <w:ind w:firstLine="555"/>
        <w:rPr>
          <w:rFonts w:ascii="仿宋_GB2312" w:eastAsia="仿宋_GB2312" w:cs="宋体"/>
          <w:color w:val="000000"/>
          <w:kern w:val="0"/>
          <w:sz w:val="32"/>
          <w:szCs w:val="32"/>
          <w:lang w:val="zh-CN"/>
        </w:rPr>
      </w:pPr>
      <w:r w:rsidRPr="00F163D3">
        <w:rPr>
          <w:rFonts w:ascii="仿宋_GB2312" w:eastAsia="仿宋_GB2312" w:cs="宋体" w:hint="eastAsia"/>
          <w:color w:val="000000"/>
          <w:kern w:val="0"/>
          <w:sz w:val="32"/>
          <w:szCs w:val="32"/>
          <w:lang w:val="zh-CN"/>
        </w:rPr>
        <w:t>（二）</w:t>
      </w:r>
      <w:r w:rsidR="002F6850" w:rsidRPr="00F163D3">
        <w:rPr>
          <w:rFonts w:ascii="仿宋_GB2312" w:eastAsia="仿宋_GB2312" w:cs="宋体" w:hint="eastAsia"/>
          <w:color w:val="000000"/>
          <w:kern w:val="0"/>
          <w:sz w:val="32"/>
          <w:szCs w:val="32"/>
          <w:lang w:val="zh-CN"/>
        </w:rPr>
        <w:t>2021</w:t>
      </w:r>
      <w:r w:rsidR="00C61F05" w:rsidRPr="00F163D3">
        <w:rPr>
          <w:rFonts w:ascii="仿宋_GB2312" w:eastAsia="仿宋_GB2312" w:cs="宋体" w:hint="eastAsia"/>
          <w:color w:val="000000"/>
          <w:kern w:val="0"/>
          <w:sz w:val="32"/>
          <w:szCs w:val="32"/>
          <w:lang w:val="zh-CN"/>
        </w:rPr>
        <w:t>年</w:t>
      </w:r>
      <w:r w:rsidRPr="00F163D3">
        <w:rPr>
          <w:rFonts w:ascii="仿宋_GB2312" w:eastAsia="仿宋_GB2312" w:cs="宋体" w:hint="eastAsia"/>
          <w:color w:val="000000"/>
          <w:kern w:val="0"/>
          <w:sz w:val="32"/>
          <w:szCs w:val="32"/>
          <w:lang w:val="zh-CN"/>
        </w:rPr>
        <w:t>支出</w:t>
      </w:r>
      <w:r w:rsidR="007A5F30" w:rsidRPr="00F163D3">
        <w:rPr>
          <w:rFonts w:ascii="仿宋_GB2312" w:eastAsia="仿宋_GB2312" w:cs="宋体" w:hint="eastAsia"/>
          <w:color w:val="000000"/>
          <w:kern w:val="0"/>
          <w:sz w:val="32"/>
          <w:szCs w:val="32"/>
          <w:lang w:val="zh-CN"/>
        </w:rPr>
        <w:t>总体</w:t>
      </w:r>
      <w:r w:rsidRPr="00F163D3">
        <w:rPr>
          <w:rFonts w:ascii="仿宋_GB2312" w:eastAsia="仿宋_GB2312" w:cs="宋体"/>
          <w:color w:val="000000"/>
          <w:kern w:val="0"/>
          <w:sz w:val="32"/>
          <w:szCs w:val="32"/>
          <w:lang w:val="zh-CN"/>
        </w:rPr>
        <w:t>情况：</w:t>
      </w:r>
      <w:r w:rsidRPr="00F163D3">
        <w:rPr>
          <w:rFonts w:ascii="仿宋_GB2312" w:eastAsia="仿宋_GB2312" w:cs="宋体" w:hint="eastAsia"/>
          <w:color w:val="000000"/>
          <w:kern w:val="0"/>
          <w:sz w:val="32"/>
          <w:szCs w:val="32"/>
          <w:lang w:val="zh-CN"/>
        </w:rPr>
        <w:t>2021年</w:t>
      </w:r>
      <w:r w:rsidRPr="00F163D3">
        <w:rPr>
          <w:rFonts w:ascii="仿宋_GB2312" w:eastAsia="仿宋_GB2312" w:cs="宋体"/>
          <w:color w:val="000000"/>
          <w:kern w:val="0"/>
          <w:sz w:val="32"/>
          <w:szCs w:val="32"/>
          <w:lang w:val="zh-CN"/>
        </w:rPr>
        <w:t>支出预算</w:t>
      </w:r>
      <w:r w:rsidR="000803B0" w:rsidRPr="00F163D3">
        <w:rPr>
          <w:rFonts w:ascii="仿宋_GB2312" w:eastAsia="仿宋_GB2312" w:cs="宋体"/>
          <w:color w:val="000000"/>
          <w:kern w:val="0"/>
          <w:sz w:val="32"/>
          <w:szCs w:val="32"/>
          <w:lang w:val="zh-CN"/>
        </w:rPr>
        <w:t>2498.43</w:t>
      </w:r>
      <w:r w:rsidRPr="00F163D3">
        <w:rPr>
          <w:rFonts w:ascii="仿宋_GB2312" w:eastAsia="仿宋_GB2312" w:cs="宋体" w:hint="eastAsia"/>
          <w:color w:val="000000"/>
          <w:kern w:val="0"/>
          <w:sz w:val="32"/>
          <w:szCs w:val="32"/>
          <w:lang w:val="zh-CN"/>
        </w:rPr>
        <w:t>万元</w:t>
      </w:r>
      <w:r w:rsidRPr="00F163D3">
        <w:rPr>
          <w:rFonts w:ascii="仿宋_GB2312" w:eastAsia="仿宋_GB2312" w:cs="宋体"/>
          <w:color w:val="000000"/>
          <w:kern w:val="0"/>
          <w:sz w:val="32"/>
          <w:szCs w:val="32"/>
          <w:lang w:val="zh-CN"/>
        </w:rPr>
        <w:t>，比</w:t>
      </w:r>
      <w:r w:rsidRPr="00F163D3">
        <w:rPr>
          <w:rFonts w:ascii="仿宋_GB2312" w:eastAsia="仿宋_GB2312" w:cs="宋体" w:hint="eastAsia"/>
          <w:color w:val="000000"/>
          <w:kern w:val="0"/>
          <w:sz w:val="32"/>
          <w:szCs w:val="32"/>
          <w:lang w:val="zh-CN"/>
        </w:rPr>
        <w:t>2020年</w:t>
      </w:r>
      <w:r w:rsidR="000803B0" w:rsidRPr="00B36D97">
        <w:rPr>
          <w:rFonts w:ascii="仿宋_GB2312" w:eastAsia="仿宋_GB2312" w:cs="宋体"/>
          <w:color w:val="000000"/>
          <w:kern w:val="0"/>
          <w:sz w:val="32"/>
          <w:szCs w:val="32"/>
          <w:lang w:val="zh-CN"/>
        </w:rPr>
        <w:t>2996.19</w:t>
      </w:r>
      <w:r w:rsidRPr="00B36D97">
        <w:rPr>
          <w:rFonts w:ascii="仿宋_GB2312" w:eastAsia="仿宋_GB2312" w:cs="宋体" w:hint="eastAsia"/>
          <w:color w:val="000000"/>
          <w:kern w:val="0"/>
          <w:sz w:val="32"/>
          <w:szCs w:val="32"/>
          <w:lang w:val="zh-CN"/>
        </w:rPr>
        <w:t>万元</w:t>
      </w:r>
      <w:r w:rsidR="000803B0" w:rsidRPr="00B36D97">
        <w:rPr>
          <w:rFonts w:ascii="仿宋_GB2312" w:eastAsia="仿宋_GB2312" w:cs="宋体" w:hint="eastAsia"/>
          <w:color w:val="000000"/>
          <w:kern w:val="0"/>
          <w:sz w:val="32"/>
          <w:szCs w:val="32"/>
          <w:lang w:val="zh-CN"/>
        </w:rPr>
        <w:t>减少497.76</w:t>
      </w:r>
      <w:r w:rsidRPr="00B36D97">
        <w:rPr>
          <w:rFonts w:ascii="仿宋_GB2312" w:eastAsia="仿宋_GB2312" w:cs="宋体" w:hint="eastAsia"/>
          <w:color w:val="000000"/>
          <w:kern w:val="0"/>
          <w:sz w:val="32"/>
          <w:szCs w:val="32"/>
          <w:lang w:val="zh-CN"/>
        </w:rPr>
        <w:t>万元</w:t>
      </w:r>
      <w:r w:rsidRPr="00B36D97">
        <w:rPr>
          <w:rFonts w:ascii="仿宋_GB2312" w:eastAsia="仿宋_GB2312" w:cs="宋体"/>
          <w:color w:val="000000"/>
          <w:kern w:val="0"/>
          <w:sz w:val="32"/>
          <w:szCs w:val="32"/>
          <w:lang w:val="zh-CN"/>
        </w:rPr>
        <w:t>，</w:t>
      </w:r>
      <w:r w:rsidR="000803B0" w:rsidRPr="00B36D97">
        <w:rPr>
          <w:rFonts w:ascii="仿宋_GB2312" w:eastAsia="仿宋_GB2312" w:cs="宋体" w:hint="eastAsia"/>
          <w:color w:val="000000"/>
          <w:kern w:val="0"/>
          <w:sz w:val="32"/>
          <w:szCs w:val="32"/>
          <w:lang w:val="zh-CN"/>
        </w:rPr>
        <w:t>下降16.61</w:t>
      </w:r>
      <w:r w:rsidRPr="00B36D97">
        <w:rPr>
          <w:rFonts w:ascii="仿宋_GB2312" w:eastAsia="仿宋_GB2312" w:cs="宋体"/>
          <w:color w:val="000000"/>
          <w:kern w:val="0"/>
          <w:sz w:val="32"/>
          <w:szCs w:val="32"/>
          <w:lang w:val="zh-CN"/>
        </w:rPr>
        <w:t>%。</w:t>
      </w:r>
      <w:r w:rsidRPr="00F163D3">
        <w:rPr>
          <w:rFonts w:ascii="仿宋_GB2312" w:eastAsia="仿宋_GB2312" w:cs="宋体"/>
          <w:color w:val="000000"/>
          <w:kern w:val="0"/>
          <w:sz w:val="32"/>
          <w:szCs w:val="32"/>
          <w:lang w:val="zh-CN"/>
        </w:rPr>
        <w:t>其中</w:t>
      </w:r>
      <w:r w:rsidRPr="00F163D3">
        <w:rPr>
          <w:rFonts w:ascii="仿宋_GB2312" w:eastAsia="仿宋_GB2312" w:cs="宋体" w:hint="eastAsia"/>
          <w:color w:val="000000"/>
          <w:kern w:val="0"/>
          <w:sz w:val="32"/>
          <w:szCs w:val="32"/>
          <w:lang w:val="zh-CN"/>
        </w:rPr>
        <w:t>：</w:t>
      </w:r>
      <w:r w:rsidRPr="00F163D3">
        <w:rPr>
          <w:rFonts w:ascii="仿宋_GB2312" w:eastAsia="仿宋_GB2312" w:cs="宋体"/>
          <w:color w:val="000000"/>
          <w:kern w:val="0"/>
          <w:sz w:val="32"/>
          <w:szCs w:val="32"/>
          <w:lang w:val="zh-CN"/>
        </w:rPr>
        <w:t>基本支出</w:t>
      </w:r>
      <w:r w:rsidR="005A12C6" w:rsidRPr="00F163D3">
        <w:rPr>
          <w:rFonts w:ascii="仿宋_GB2312" w:eastAsia="仿宋_GB2312" w:cs="宋体"/>
          <w:color w:val="000000"/>
          <w:kern w:val="0"/>
          <w:sz w:val="32"/>
          <w:szCs w:val="32"/>
          <w:lang w:val="zh-CN"/>
        </w:rPr>
        <w:t>1869.51</w:t>
      </w:r>
      <w:r w:rsidRPr="00F163D3">
        <w:rPr>
          <w:rFonts w:ascii="仿宋_GB2312" w:eastAsia="仿宋_GB2312" w:cs="宋体" w:hint="eastAsia"/>
          <w:color w:val="000000"/>
          <w:kern w:val="0"/>
          <w:sz w:val="32"/>
          <w:szCs w:val="32"/>
          <w:lang w:val="zh-CN"/>
        </w:rPr>
        <w:t>万元</w:t>
      </w:r>
      <w:r w:rsidRPr="00F163D3">
        <w:rPr>
          <w:rFonts w:ascii="仿宋_GB2312" w:eastAsia="仿宋_GB2312" w:cs="宋体"/>
          <w:color w:val="000000"/>
          <w:kern w:val="0"/>
          <w:sz w:val="32"/>
          <w:szCs w:val="32"/>
          <w:lang w:val="zh-CN"/>
        </w:rPr>
        <w:t>，比</w:t>
      </w:r>
      <w:r w:rsidRPr="00B36D97">
        <w:rPr>
          <w:rFonts w:ascii="仿宋_GB2312" w:eastAsia="仿宋_GB2312" w:cs="宋体" w:hint="eastAsia"/>
          <w:color w:val="000000"/>
          <w:kern w:val="0"/>
          <w:sz w:val="32"/>
          <w:szCs w:val="32"/>
          <w:lang w:val="zh-CN"/>
        </w:rPr>
        <w:t>2020年</w:t>
      </w:r>
      <w:r w:rsidR="005A12C6" w:rsidRPr="00B36D97">
        <w:rPr>
          <w:rFonts w:ascii="仿宋_GB2312" w:eastAsia="仿宋_GB2312" w:cs="宋体"/>
          <w:color w:val="000000"/>
          <w:kern w:val="0"/>
          <w:sz w:val="32"/>
          <w:szCs w:val="32"/>
          <w:lang w:val="zh-CN"/>
        </w:rPr>
        <w:t>1152.24</w:t>
      </w:r>
      <w:r w:rsidRPr="00B36D97">
        <w:rPr>
          <w:rFonts w:ascii="仿宋_GB2312" w:eastAsia="仿宋_GB2312" w:cs="宋体" w:hint="eastAsia"/>
          <w:color w:val="000000"/>
          <w:kern w:val="0"/>
          <w:sz w:val="32"/>
          <w:szCs w:val="32"/>
          <w:lang w:val="zh-CN"/>
        </w:rPr>
        <w:t>万元</w:t>
      </w:r>
      <w:r w:rsidRPr="00B36D97">
        <w:rPr>
          <w:rFonts w:ascii="仿宋_GB2312" w:eastAsia="仿宋_GB2312" w:cs="宋体"/>
          <w:color w:val="000000"/>
          <w:kern w:val="0"/>
          <w:sz w:val="32"/>
          <w:szCs w:val="32"/>
          <w:lang w:val="zh-CN"/>
        </w:rPr>
        <w:t>增加</w:t>
      </w:r>
      <w:r w:rsidR="005A12C6" w:rsidRPr="00B36D97">
        <w:rPr>
          <w:rFonts w:ascii="仿宋_GB2312" w:eastAsia="仿宋_GB2312" w:cs="宋体"/>
          <w:color w:val="000000"/>
          <w:kern w:val="0"/>
          <w:sz w:val="32"/>
          <w:szCs w:val="32"/>
          <w:lang w:val="zh-CN"/>
        </w:rPr>
        <w:t>717.27</w:t>
      </w:r>
      <w:r w:rsidR="00510BA1" w:rsidRPr="00B36D97">
        <w:rPr>
          <w:rFonts w:ascii="仿宋_GB2312" w:eastAsia="仿宋_GB2312" w:cs="宋体" w:hint="eastAsia"/>
          <w:color w:val="000000"/>
          <w:kern w:val="0"/>
          <w:sz w:val="32"/>
          <w:szCs w:val="32"/>
          <w:lang w:val="zh-CN"/>
        </w:rPr>
        <w:t>万元</w:t>
      </w:r>
      <w:r w:rsidR="00375D1F" w:rsidRPr="00B36D97">
        <w:rPr>
          <w:rFonts w:ascii="仿宋_GB2312" w:eastAsia="仿宋_GB2312" w:cs="宋体" w:hint="eastAsia"/>
          <w:color w:val="000000"/>
          <w:kern w:val="0"/>
          <w:sz w:val="32"/>
          <w:szCs w:val="32"/>
          <w:lang w:val="zh-CN"/>
        </w:rPr>
        <w:t>，</w:t>
      </w:r>
      <w:r w:rsidR="00375D1F" w:rsidRPr="00B36D97">
        <w:rPr>
          <w:rFonts w:ascii="仿宋" w:eastAsia="仿宋" w:hAnsi="仿宋" w:hint="eastAsia"/>
          <w:sz w:val="32"/>
          <w:szCs w:val="32"/>
        </w:rPr>
        <w:t>主要原因为单位</w:t>
      </w:r>
      <w:r w:rsidR="00375D1F" w:rsidRPr="00B36D97">
        <w:rPr>
          <w:rFonts w:ascii="仿宋_GB2312" w:eastAsia="仿宋_GB2312" w:hint="eastAsia"/>
          <w:sz w:val="32"/>
          <w:szCs w:val="32"/>
        </w:rPr>
        <w:t>新增</w:t>
      </w:r>
      <w:r w:rsidR="00375D1F" w:rsidRPr="00B36D97">
        <w:rPr>
          <w:rFonts w:ascii="仿宋_GB2312" w:eastAsia="仿宋_GB2312"/>
          <w:sz w:val="32"/>
          <w:szCs w:val="32"/>
        </w:rPr>
        <w:t>人员</w:t>
      </w:r>
      <w:r w:rsidR="00510BA1" w:rsidRPr="00B36D97">
        <w:rPr>
          <w:rFonts w:ascii="仿宋_GB2312" w:eastAsia="仿宋_GB2312" w:cs="宋体"/>
          <w:color w:val="000000"/>
          <w:kern w:val="0"/>
          <w:sz w:val="32"/>
          <w:szCs w:val="32"/>
          <w:lang w:val="zh-CN"/>
        </w:rPr>
        <w:t>；项目支出</w:t>
      </w:r>
      <w:r w:rsidR="005A12C6" w:rsidRPr="00B36D97">
        <w:rPr>
          <w:rFonts w:ascii="仿宋_GB2312" w:eastAsia="仿宋_GB2312" w:cs="宋体"/>
          <w:color w:val="000000"/>
          <w:kern w:val="0"/>
          <w:sz w:val="32"/>
          <w:szCs w:val="32"/>
          <w:lang w:val="zh-CN"/>
        </w:rPr>
        <w:t>628.92</w:t>
      </w:r>
      <w:r w:rsidR="00510BA1" w:rsidRPr="00B36D97">
        <w:rPr>
          <w:rFonts w:ascii="仿宋_GB2312" w:eastAsia="仿宋_GB2312" w:cs="宋体" w:hint="eastAsia"/>
          <w:color w:val="000000"/>
          <w:kern w:val="0"/>
          <w:sz w:val="32"/>
          <w:szCs w:val="32"/>
          <w:lang w:val="zh-CN"/>
        </w:rPr>
        <w:t>万元</w:t>
      </w:r>
      <w:r w:rsidR="00510BA1" w:rsidRPr="00B36D97">
        <w:rPr>
          <w:rFonts w:ascii="仿宋_GB2312" w:eastAsia="仿宋_GB2312" w:cs="宋体"/>
          <w:color w:val="000000"/>
          <w:kern w:val="0"/>
          <w:sz w:val="32"/>
          <w:szCs w:val="32"/>
          <w:lang w:val="zh-CN"/>
        </w:rPr>
        <w:t>，比</w:t>
      </w:r>
      <w:r w:rsidR="00510BA1" w:rsidRPr="00B36D97">
        <w:rPr>
          <w:rFonts w:ascii="仿宋_GB2312" w:eastAsia="仿宋_GB2312" w:cs="宋体" w:hint="eastAsia"/>
          <w:color w:val="000000"/>
          <w:kern w:val="0"/>
          <w:sz w:val="32"/>
          <w:szCs w:val="32"/>
          <w:lang w:val="zh-CN"/>
        </w:rPr>
        <w:t>2020年</w:t>
      </w:r>
      <w:r w:rsidR="005A12C6" w:rsidRPr="00B36D97">
        <w:rPr>
          <w:rFonts w:ascii="仿宋_GB2312" w:eastAsia="仿宋_GB2312" w:cs="宋体"/>
          <w:color w:val="000000"/>
          <w:kern w:val="0"/>
          <w:sz w:val="32"/>
          <w:szCs w:val="32"/>
          <w:lang w:val="zh-CN"/>
        </w:rPr>
        <w:t>1843.95</w:t>
      </w:r>
      <w:r w:rsidR="00510BA1" w:rsidRPr="00B36D97">
        <w:rPr>
          <w:rFonts w:ascii="仿宋_GB2312" w:eastAsia="仿宋_GB2312" w:cs="宋体" w:hint="eastAsia"/>
          <w:color w:val="000000"/>
          <w:kern w:val="0"/>
          <w:sz w:val="32"/>
          <w:szCs w:val="32"/>
          <w:lang w:val="zh-CN"/>
        </w:rPr>
        <w:t>万元</w:t>
      </w:r>
      <w:r w:rsidR="00510BA1" w:rsidRPr="00B36D97">
        <w:rPr>
          <w:rFonts w:ascii="仿宋_GB2312" w:eastAsia="仿宋_GB2312" w:cs="宋体"/>
          <w:color w:val="000000"/>
          <w:kern w:val="0"/>
          <w:sz w:val="32"/>
          <w:szCs w:val="32"/>
          <w:lang w:val="zh-CN"/>
        </w:rPr>
        <w:t>减少</w:t>
      </w:r>
      <w:r w:rsidR="005A12C6" w:rsidRPr="00B36D97">
        <w:rPr>
          <w:rFonts w:ascii="仿宋_GB2312" w:eastAsia="仿宋_GB2312" w:cs="宋体"/>
          <w:color w:val="000000"/>
          <w:kern w:val="0"/>
          <w:sz w:val="32"/>
          <w:szCs w:val="32"/>
          <w:lang w:val="zh-CN"/>
        </w:rPr>
        <w:t>1215.03</w:t>
      </w:r>
      <w:r w:rsidR="00510BA1" w:rsidRPr="00F163D3">
        <w:rPr>
          <w:rFonts w:ascii="仿宋_GB2312" w:eastAsia="仿宋_GB2312" w:cs="宋体" w:hint="eastAsia"/>
          <w:color w:val="000000"/>
          <w:kern w:val="0"/>
          <w:sz w:val="32"/>
          <w:szCs w:val="32"/>
          <w:lang w:val="zh-CN"/>
        </w:rPr>
        <w:t>万元</w:t>
      </w:r>
      <w:r w:rsidR="00943776" w:rsidRPr="00F163D3">
        <w:rPr>
          <w:rFonts w:ascii="仿宋_GB2312" w:eastAsia="仿宋_GB2312" w:cs="宋体" w:hint="eastAsia"/>
          <w:color w:val="000000"/>
          <w:kern w:val="0"/>
          <w:sz w:val="32"/>
          <w:szCs w:val="32"/>
          <w:lang w:val="zh-CN"/>
        </w:rPr>
        <w:t>，</w:t>
      </w:r>
      <w:r w:rsidR="00943776" w:rsidRPr="00F163D3">
        <w:rPr>
          <w:rFonts w:ascii="仿宋_GB2312" w:eastAsia="仿宋_GB2312" w:cs="宋体"/>
          <w:color w:val="000000"/>
          <w:kern w:val="0"/>
          <w:sz w:val="32"/>
          <w:szCs w:val="32"/>
          <w:lang w:val="zh-CN"/>
        </w:rPr>
        <w:t>主要</w:t>
      </w:r>
      <w:r w:rsidR="00943776" w:rsidRPr="00F163D3">
        <w:rPr>
          <w:rFonts w:ascii="仿宋_GB2312" w:eastAsia="仿宋_GB2312" w:cs="宋体" w:hint="eastAsia"/>
          <w:color w:val="000000"/>
          <w:kern w:val="0"/>
          <w:sz w:val="32"/>
          <w:szCs w:val="32"/>
          <w:lang w:val="zh-CN"/>
        </w:rPr>
        <w:t>原因</w:t>
      </w:r>
      <w:r w:rsidR="00943776" w:rsidRPr="00E46CF2">
        <w:rPr>
          <w:rFonts w:ascii="仿宋_GB2312" w:eastAsia="仿宋_GB2312" w:cs="宋体"/>
          <w:color w:val="000000"/>
          <w:kern w:val="0"/>
          <w:sz w:val="32"/>
          <w:szCs w:val="32"/>
          <w:lang w:val="zh-CN"/>
        </w:rPr>
        <w:t>是</w:t>
      </w:r>
      <w:r w:rsidR="003440B7" w:rsidRPr="00E46CF2">
        <w:rPr>
          <w:rFonts w:ascii="仿宋_GB2312" w:eastAsia="仿宋_GB2312" w:cs="宋体" w:hint="eastAsia"/>
          <w:color w:val="000000"/>
          <w:kern w:val="0"/>
          <w:sz w:val="32"/>
          <w:szCs w:val="32"/>
          <w:lang w:val="zh-CN"/>
        </w:rPr>
        <w:t>2021</w:t>
      </w:r>
      <w:r w:rsidR="00C2450C" w:rsidRPr="00E46CF2">
        <w:rPr>
          <w:rFonts w:ascii="仿宋_GB2312" w:eastAsia="仿宋_GB2312" w:cs="宋体" w:hint="eastAsia"/>
          <w:color w:val="000000"/>
          <w:kern w:val="0"/>
          <w:sz w:val="32"/>
          <w:szCs w:val="32"/>
          <w:lang w:val="zh-CN"/>
        </w:rPr>
        <w:t>年项目</w:t>
      </w:r>
      <w:r w:rsidR="006E3395" w:rsidRPr="00E46CF2">
        <w:rPr>
          <w:rFonts w:ascii="仿宋_GB2312" w:eastAsia="仿宋_GB2312" w:cs="宋体" w:hint="eastAsia"/>
          <w:color w:val="000000"/>
          <w:kern w:val="0"/>
          <w:sz w:val="32"/>
          <w:szCs w:val="32"/>
          <w:lang w:val="zh-CN"/>
        </w:rPr>
        <w:t>减</w:t>
      </w:r>
      <w:r w:rsidR="006E3395">
        <w:rPr>
          <w:rFonts w:ascii="仿宋_GB2312" w:eastAsia="仿宋_GB2312" w:cs="宋体" w:hint="eastAsia"/>
          <w:color w:val="000000"/>
          <w:kern w:val="0"/>
          <w:sz w:val="32"/>
          <w:szCs w:val="32"/>
          <w:lang w:val="zh-CN"/>
        </w:rPr>
        <w:t>少</w:t>
      </w:r>
      <w:r w:rsidR="00C2450C" w:rsidRPr="00F163D3">
        <w:rPr>
          <w:rFonts w:ascii="仿宋_GB2312" w:eastAsia="仿宋_GB2312" w:cs="宋体" w:hint="eastAsia"/>
          <w:color w:val="000000"/>
          <w:kern w:val="0"/>
          <w:sz w:val="32"/>
          <w:szCs w:val="32"/>
          <w:lang w:val="zh-CN"/>
        </w:rPr>
        <w:t>，2021年项目支出均为2020年项目尾款</w:t>
      </w:r>
      <w:r w:rsidR="00510BA1" w:rsidRPr="00F163D3">
        <w:rPr>
          <w:rFonts w:ascii="仿宋_GB2312" w:eastAsia="仿宋_GB2312" w:cs="宋体"/>
          <w:color w:val="000000"/>
          <w:kern w:val="0"/>
          <w:sz w:val="32"/>
          <w:szCs w:val="32"/>
          <w:lang w:val="zh-CN"/>
        </w:rPr>
        <w:t>。</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B46D68" w:rsidRPr="004A5CE0" w:rsidRDefault="003D6E0A" w:rsidP="009C0326">
      <w:pPr>
        <w:ind w:firstLine="555"/>
        <w:rPr>
          <w:rFonts w:ascii="仿宋_GB2312" w:eastAsia="仿宋_GB2312" w:cs="宋体"/>
          <w:color w:val="000000"/>
          <w:kern w:val="0"/>
          <w:sz w:val="32"/>
          <w:szCs w:val="32"/>
          <w:lang w:val="zh-CN"/>
        </w:rPr>
      </w:pPr>
      <w:r w:rsidRPr="00E4518C">
        <w:rPr>
          <w:rFonts w:ascii="仿宋_GB2312" w:eastAsia="仿宋_GB2312" w:cs="宋体" w:hint="eastAsia"/>
          <w:color w:val="000000"/>
          <w:kern w:val="0"/>
          <w:sz w:val="32"/>
          <w:szCs w:val="32"/>
          <w:lang w:val="zh-CN"/>
        </w:rPr>
        <w:t>项目支出主要方向</w:t>
      </w:r>
      <w:r w:rsidR="002F6850" w:rsidRPr="00E4518C">
        <w:rPr>
          <w:rFonts w:ascii="仿宋_GB2312" w:eastAsia="仿宋_GB2312" w:cs="宋体" w:hint="eastAsia"/>
          <w:color w:val="000000"/>
          <w:kern w:val="0"/>
          <w:sz w:val="32"/>
          <w:szCs w:val="32"/>
          <w:lang w:val="zh-CN"/>
        </w:rPr>
        <w:t>是</w:t>
      </w:r>
      <w:r w:rsidR="00E4518C" w:rsidRPr="00E4518C">
        <w:rPr>
          <w:rFonts w:ascii="仿宋_GB2312" w:eastAsia="仿宋_GB2312" w:cs="宋体" w:hint="eastAsia"/>
          <w:color w:val="000000"/>
          <w:kern w:val="0"/>
          <w:sz w:val="32"/>
          <w:szCs w:val="32"/>
          <w:lang w:val="zh-CN"/>
        </w:rPr>
        <w:t>改善办学条件</w:t>
      </w:r>
      <w:r w:rsidRPr="00E4518C">
        <w:rPr>
          <w:rFonts w:ascii="仿宋_GB2312" w:eastAsia="仿宋_GB2312" w:cs="宋体" w:hint="eastAsia"/>
          <w:color w:val="000000"/>
          <w:kern w:val="0"/>
          <w:sz w:val="32"/>
          <w:szCs w:val="32"/>
          <w:lang w:val="zh-CN"/>
        </w:rPr>
        <w:t>。</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“三公”经费财政拨款预算说明</w:t>
      </w:r>
    </w:p>
    <w:p w:rsidR="00560AB5" w:rsidRPr="00560AB5" w:rsidRDefault="00CF3FED" w:rsidP="00C34ED2">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374207">
        <w:rPr>
          <w:rFonts w:ascii="仿宋_GB2312" w:eastAsia="仿宋_GB2312" w:hint="eastAsia"/>
          <w:color w:val="000000"/>
          <w:sz w:val="32"/>
          <w:szCs w:val="32"/>
        </w:rPr>
        <w:t>单位</w:t>
      </w:r>
      <w:r w:rsidR="00560AB5" w:rsidRPr="00560AB5">
        <w:rPr>
          <w:rFonts w:ascii="仿宋_GB2312" w:eastAsia="仿宋_GB2312" w:hint="eastAsia"/>
          <w:color w:val="000000"/>
          <w:sz w:val="32"/>
          <w:szCs w:val="32"/>
        </w:rPr>
        <w:t>2021年"三公经费"财政拨款预算30万元，比</w:t>
      </w:r>
      <w:r w:rsidR="00560AB5" w:rsidRPr="000D5E6A">
        <w:rPr>
          <w:rFonts w:ascii="仿宋_GB2312" w:eastAsia="仿宋_GB2312" w:hint="eastAsia"/>
          <w:color w:val="000000"/>
          <w:sz w:val="32"/>
          <w:szCs w:val="32"/>
        </w:rPr>
        <w:t>2020年"三公经费"财政拨款预算</w:t>
      </w:r>
      <w:r w:rsidR="0096053B">
        <w:rPr>
          <w:rFonts w:ascii="仿宋_GB2312" w:eastAsia="仿宋_GB2312" w:hint="eastAsia"/>
          <w:color w:val="000000"/>
          <w:sz w:val="32"/>
          <w:szCs w:val="32"/>
        </w:rPr>
        <w:t>5.36万元</w:t>
      </w:r>
      <w:r w:rsidR="00560AB5" w:rsidRPr="000D5E6A">
        <w:rPr>
          <w:rFonts w:ascii="仿宋_GB2312" w:eastAsia="仿宋_GB2312" w:hint="eastAsia"/>
          <w:color w:val="000000"/>
          <w:sz w:val="32"/>
          <w:szCs w:val="32"/>
        </w:rPr>
        <w:t>增加24.64万元</w:t>
      </w:r>
      <w:r w:rsidR="00560AB5" w:rsidRPr="00560AB5">
        <w:rPr>
          <w:rFonts w:ascii="仿宋_GB2312" w:eastAsia="仿宋_GB2312" w:hint="eastAsia"/>
          <w:color w:val="000000"/>
          <w:sz w:val="32"/>
          <w:szCs w:val="32"/>
        </w:rPr>
        <w:t>。其中：</w:t>
      </w:r>
      <w:r w:rsidR="00560AB5" w:rsidRPr="00560AB5">
        <w:rPr>
          <w:rFonts w:ascii="仿宋_GB2312" w:eastAsia="仿宋_GB2312" w:hint="eastAsia"/>
          <w:color w:val="000000"/>
          <w:sz w:val="32"/>
          <w:szCs w:val="32"/>
        </w:rPr>
        <w:tab/>
      </w:r>
    </w:p>
    <w:p w:rsidR="00560AB5" w:rsidRPr="00560AB5" w:rsidRDefault="00560AB5" w:rsidP="00560AB5">
      <w:pPr>
        <w:spacing w:line="560" w:lineRule="exact"/>
        <w:ind w:firstLineChars="150" w:firstLine="480"/>
        <w:rPr>
          <w:rFonts w:ascii="仿宋_GB2312" w:eastAsia="仿宋_GB2312"/>
          <w:color w:val="000000"/>
          <w:sz w:val="32"/>
          <w:szCs w:val="32"/>
        </w:rPr>
      </w:pPr>
      <w:r w:rsidRPr="00560AB5">
        <w:rPr>
          <w:rFonts w:ascii="仿宋_GB2312" w:eastAsia="仿宋_GB2312" w:hint="eastAsia"/>
          <w:color w:val="000000"/>
          <w:sz w:val="32"/>
          <w:szCs w:val="32"/>
        </w:rPr>
        <w:t xml:space="preserve"> 1、因公出国（境）费用。2021年预算数0万元，与2020年持平。</w:t>
      </w:r>
      <w:r w:rsidRPr="00560AB5">
        <w:rPr>
          <w:rFonts w:ascii="仿宋_GB2312" w:eastAsia="仿宋_GB2312" w:hint="eastAsia"/>
          <w:color w:val="000000"/>
          <w:sz w:val="32"/>
          <w:szCs w:val="32"/>
        </w:rPr>
        <w:tab/>
      </w:r>
    </w:p>
    <w:p w:rsidR="00560AB5" w:rsidRPr="00560AB5" w:rsidRDefault="00560AB5" w:rsidP="006942E3">
      <w:pPr>
        <w:spacing w:line="560" w:lineRule="exact"/>
        <w:ind w:firstLineChars="200" w:firstLine="640"/>
        <w:rPr>
          <w:rFonts w:ascii="仿宋_GB2312" w:eastAsia="仿宋_GB2312"/>
          <w:color w:val="000000"/>
          <w:sz w:val="32"/>
          <w:szCs w:val="32"/>
        </w:rPr>
      </w:pPr>
      <w:r w:rsidRPr="00560AB5">
        <w:rPr>
          <w:rFonts w:ascii="仿宋_GB2312" w:eastAsia="仿宋_GB2312" w:hint="eastAsia"/>
          <w:color w:val="000000"/>
          <w:sz w:val="32"/>
          <w:szCs w:val="32"/>
        </w:rPr>
        <w:t>2、公务接待费。2021年预算数0.79万元，</w:t>
      </w:r>
      <w:r w:rsidRPr="000D5E6A">
        <w:rPr>
          <w:rFonts w:ascii="仿宋_GB2312" w:eastAsia="仿宋_GB2312" w:hint="eastAsia"/>
          <w:color w:val="000000"/>
          <w:sz w:val="32"/>
          <w:szCs w:val="32"/>
        </w:rPr>
        <w:t>与2020年持平。</w:t>
      </w:r>
      <w:r w:rsidR="006942E3">
        <w:rPr>
          <w:rFonts w:ascii="仿宋_GB2312" w:eastAsia="仿宋_GB2312" w:hint="eastAsia"/>
          <w:color w:val="000000"/>
          <w:sz w:val="32"/>
          <w:szCs w:val="32"/>
        </w:rPr>
        <w:t>主要</w:t>
      </w:r>
      <w:r w:rsidR="006942E3" w:rsidRPr="00064EA4">
        <w:rPr>
          <w:rFonts w:ascii="仿宋_GB2312" w:eastAsia="仿宋_GB2312" w:hint="eastAsia"/>
          <w:color w:val="000000"/>
          <w:sz w:val="32"/>
          <w:szCs w:val="32"/>
        </w:rPr>
        <w:t>用于接</w:t>
      </w:r>
      <w:r w:rsidR="006942E3">
        <w:rPr>
          <w:rFonts w:ascii="仿宋_GB2312" w:eastAsia="仿宋_GB2312" w:hint="eastAsia"/>
          <w:color w:val="000000"/>
          <w:sz w:val="32"/>
          <w:szCs w:val="32"/>
        </w:rPr>
        <w:t>待</w:t>
      </w:r>
      <w:r w:rsidR="006942E3" w:rsidRPr="00064EA4">
        <w:rPr>
          <w:rFonts w:ascii="仿宋_GB2312" w:eastAsia="仿宋_GB2312" w:hint="eastAsia"/>
          <w:color w:val="000000"/>
          <w:sz w:val="32"/>
          <w:szCs w:val="32"/>
        </w:rPr>
        <w:t>合作办学相关人员及办学日常事务。</w:t>
      </w:r>
    </w:p>
    <w:p w:rsidR="00CF3FED" w:rsidRPr="000D5E6A" w:rsidRDefault="00560AB5" w:rsidP="00560AB5">
      <w:pPr>
        <w:spacing w:line="560" w:lineRule="exact"/>
        <w:ind w:firstLineChars="150" w:firstLine="480"/>
        <w:rPr>
          <w:rFonts w:ascii="仿宋_GB2312" w:eastAsia="仿宋_GB2312"/>
          <w:color w:val="000000"/>
          <w:sz w:val="32"/>
          <w:szCs w:val="32"/>
        </w:rPr>
      </w:pPr>
      <w:r w:rsidRPr="00560AB5">
        <w:rPr>
          <w:rFonts w:ascii="仿宋_GB2312" w:eastAsia="仿宋_GB2312" w:hint="eastAsia"/>
          <w:color w:val="000000"/>
          <w:sz w:val="32"/>
          <w:szCs w:val="32"/>
        </w:rPr>
        <w:t xml:space="preserve"> 3、公务用车购置和运行维护费。2021年预算数29.21万元，其中，公务用车购置费2021年预算数24.08万元，</w:t>
      </w:r>
      <w:r w:rsidRPr="00560AB5">
        <w:rPr>
          <w:rFonts w:ascii="仿宋_GB2312" w:eastAsia="仿宋_GB2312" w:hint="eastAsia"/>
          <w:color w:val="000000"/>
          <w:sz w:val="32"/>
          <w:szCs w:val="32"/>
        </w:rPr>
        <w:lastRenderedPageBreak/>
        <w:t>比2020年增加24.08万元，原因为车辆</w:t>
      </w:r>
      <w:r w:rsidR="006942E3">
        <w:rPr>
          <w:rFonts w:ascii="仿宋_GB2312" w:eastAsia="仿宋_GB2312" w:hint="eastAsia"/>
          <w:color w:val="000000"/>
          <w:sz w:val="32"/>
          <w:szCs w:val="32"/>
        </w:rPr>
        <w:t>更新</w:t>
      </w:r>
      <w:r w:rsidR="00FE23DD">
        <w:rPr>
          <w:rFonts w:ascii="仿宋_GB2312" w:eastAsia="仿宋_GB2312" w:hint="eastAsia"/>
          <w:color w:val="000000"/>
          <w:sz w:val="32"/>
          <w:szCs w:val="32"/>
        </w:rPr>
        <w:t>,</w:t>
      </w:r>
      <w:r w:rsidRPr="00560AB5">
        <w:rPr>
          <w:rFonts w:ascii="仿宋_GB2312" w:eastAsia="仿宋_GB2312" w:hint="eastAsia"/>
          <w:color w:val="000000"/>
          <w:sz w:val="32"/>
          <w:szCs w:val="32"/>
        </w:rPr>
        <w:t>2020年无此项预算；公务用车运行维护费2021年预算数5.12万元，其中：公务用车加油2.21万元，公务用车维修0.85万元，公务用车保险1.36万元，其他0.70万元。</w:t>
      </w:r>
      <w:r w:rsidR="00C4366E" w:rsidRPr="00560AB5">
        <w:rPr>
          <w:rFonts w:ascii="仿宋_GB2312" w:eastAsia="仿宋_GB2312" w:hint="eastAsia"/>
          <w:color w:val="000000"/>
          <w:sz w:val="32"/>
          <w:szCs w:val="32"/>
        </w:rPr>
        <w:t>公务用车运行维护费</w:t>
      </w:r>
      <w:r w:rsidRPr="000D5E6A">
        <w:rPr>
          <w:rFonts w:ascii="仿宋_GB2312" w:eastAsia="仿宋_GB2312" w:hint="eastAsia"/>
          <w:color w:val="000000"/>
          <w:sz w:val="32"/>
          <w:szCs w:val="32"/>
        </w:rPr>
        <w:t>比2020预算数4.56万元增加0.56万元，</w:t>
      </w:r>
      <w:bookmarkStart w:id="0" w:name="_GoBack"/>
      <w:bookmarkEnd w:id="0"/>
      <w:r w:rsidRPr="000D5E6A">
        <w:rPr>
          <w:rFonts w:ascii="仿宋_GB2312" w:eastAsia="仿宋_GB2312" w:hint="eastAsia"/>
          <w:color w:val="000000"/>
          <w:sz w:val="32"/>
          <w:szCs w:val="32"/>
        </w:rPr>
        <w:t>原因为新购车辆</w:t>
      </w:r>
      <w:r w:rsidR="00731FC5">
        <w:rPr>
          <w:rFonts w:ascii="仿宋_GB2312" w:eastAsia="仿宋_GB2312" w:hint="eastAsia"/>
          <w:color w:val="000000"/>
          <w:sz w:val="32"/>
          <w:szCs w:val="32"/>
        </w:rPr>
        <w:t>保险费</w:t>
      </w:r>
      <w:r w:rsidR="00842E9F">
        <w:rPr>
          <w:rFonts w:ascii="仿宋_GB2312" w:eastAsia="仿宋_GB2312" w:hint="eastAsia"/>
          <w:color w:val="000000"/>
          <w:sz w:val="32"/>
          <w:szCs w:val="32"/>
        </w:rPr>
        <w:t>增加</w:t>
      </w:r>
      <w:r w:rsidRPr="000D5E6A">
        <w:rPr>
          <w:rFonts w:ascii="仿宋_GB2312" w:eastAsia="仿宋_GB2312" w:hint="eastAsia"/>
          <w:color w:val="000000"/>
          <w:sz w:val="32"/>
          <w:szCs w:val="32"/>
        </w:rPr>
        <w:t>。</w:t>
      </w:r>
      <w:r w:rsidRPr="000D5E6A">
        <w:rPr>
          <w:rFonts w:ascii="仿宋_GB2312" w:eastAsia="仿宋_GB2312" w:hint="eastAsia"/>
          <w:color w:val="000000"/>
          <w:sz w:val="32"/>
          <w:szCs w:val="32"/>
        </w:rPr>
        <w:tab/>
      </w:r>
    </w:p>
    <w:p w:rsidR="00CF3FED" w:rsidRPr="00023DE1" w:rsidRDefault="00CF3FED" w:rsidP="00CF3FED">
      <w:pPr>
        <w:spacing w:line="560" w:lineRule="exact"/>
        <w:ind w:firstLineChars="200" w:firstLine="640"/>
        <w:rPr>
          <w:rFonts w:ascii="黑体" w:eastAsia="黑体" w:hAnsi="黑体"/>
          <w:color w:val="000000"/>
          <w:sz w:val="32"/>
          <w:szCs w:val="32"/>
        </w:rPr>
      </w:pPr>
      <w:r w:rsidRPr="000D5E6A">
        <w:rPr>
          <w:rFonts w:ascii="黑体" w:eastAsia="黑体" w:hAnsi="黑体" w:hint="eastAsia"/>
          <w:color w:val="000000"/>
          <w:sz w:val="32"/>
          <w:szCs w:val="32"/>
        </w:rPr>
        <w:t>五、其他情况说明</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rsidR="00564AF9" w:rsidRPr="004C59CB" w:rsidRDefault="00564AF9" w:rsidP="00564AF9">
      <w:pPr>
        <w:ind w:firstLineChars="200" w:firstLine="640"/>
        <w:rPr>
          <w:rFonts w:ascii="仿宋_GB2312" w:eastAsia="仿宋_GB2312" w:cs="Times New Roman"/>
          <w:sz w:val="32"/>
          <w:szCs w:val="32"/>
        </w:rPr>
      </w:pPr>
      <w:r w:rsidRPr="00203853">
        <w:rPr>
          <w:rFonts w:ascii="仿宋" w:eastAsia="仿宋" w:hAnsi="仿宋" w:hint="eastAsia"/>
          <w:sz w:val="32"/>
          <w:szCs w:val="32"/>
        </w:rPr>
        <w:t>本</w:t>
      </w:r>
      <w:r>
        <w:rPr>
          <w:rFonts w:ascii="仿宋" w:eastAsia="仿宋" w:hAnsi="仿宋" w:hint="eastAsia"/>
          <w:sz w:val="32"/>
          <w:szCs w:val="32"/>
        </w:rPr>
        <w:t>单位</w:t>
      </w:r>
      <w:r w:rsidR="00A41F77" w:rsidRPr="00A41F77">
        <w:rPr>
          <w:rFonts w:ascii="仿宋" w:eastAsia="仿宋" w:hAnsi="仿宋" w:hint="eastAsia"/>
          <w:sz w:val="32"/>
          <w:szCs w:val="32"/>
        </w:rPr>
        <w:t>2021年政府采购预算总额30.65万元，其中：政府采购货物预算24.08万元，政府采购工程预算0万元，政府采购服务预算6.57万元。</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rsidR="0047063F" w:rsidRPr="004C59CB" w:rsidRDefault="0047063F" w:rsidP="0047063F">
      <w:pPr>
        <w:ind w:firstLineChars="200" w:firstLine="640"/>
        <w:rPr>
          <w:rFonts w:ascii="仿宋_GB2312" w:eastAsia="仿宋_GB2312" w:cs="Times New Roman"/>
          <w:sz w:val="32"/>
          <w:szCs w:val="32"/>
        </w:rPr>
      </w:pPr>
      <w:r w:rsidRPr="00203853">
        <w:rPr>
          <w:rFonts w:ascii="仿宋" w:eastAsia="仿宋" w:hAnsi="仿宋" w:hint="eastAsia"/>
          <w:sz w:val="32"/>
          <w:szCs w:val="32"/>
        </w:rPr>
        <w:t>本</w:t>
      </w:r>
      <w:r>
        <w:rPr>
          <w:rFonts w:ascii="仿宋" w:eastAsia="仿宋" w:hAnsi="仿宋" w:hint="eastAsia"/>
          <w:sz w:val="32"/>
          <w:szCs w:val="32"/>
        </w:rPr>
        <w:t>单位</w:t>
      </w:r>
      <w:r w:rsidRPr="00203853">
        <w:rPr>
          <w:rFonts w:ascii="仿宋" w:eastAsia="仿宋" w:hAnsi="仿宋" w:hint="eastAsia"/>
          <w:sz w:val="32"/>
          <w:szCs w:val="32"/>
        </w:rPr>
        <w:t>202</w:t>
      </w:r>
      <w:r>
        <w:rPr>
          <w:rFonts w:ascii="仿宋" w:eastAsia="仿宋" w:hAnsi="仿宋"/>
          <w:sz w:val="32"/>
          <w:szCs w:val="32"/>
        </w:rPr>
        <w:t>1</w:t>
      </w:r>
      <w:r w:rsidRPr="00203853">
        <w:rPr>
          <w:rFonts w:ascii="仿宋" w:eastAsia="仿宋" w:hAnsi="仿宋" w:hint="eastAsia"/>
          <w:sz w:val="32"/>
          <w:szCs w:val="32"/>
        </w:rPr>
        <w:t>年无政府购买服务预算</w:t>
      </w:r>
      <w:r w:rsidRPr="004C59CB">
        <w:rPr>
          <w:rFonts w:ascii="仿宋_GB2312" w:eastAsia="仿宋_GB2312" w:cs="Times New Roman" w:hint="eastAsia"/>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rsidR="005F62FF" w:rsidRPr="00D31843" w:rsidRDefault="00DD2067" w:rsidP="00973AB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CF3FED" w:rsidRPr="00D31843">
        <w:rPr>
          <w:rFonts w:ascii="仿宋_GB2312" w:eastAsia="仿宋_GB2312" w:hint="eastAsia"/>
          <w:color w:val="000000"/>
          <w:sz w:val="32"/>
          <w:szCs w:val="32"/>
        </w:rPr>
        <w:t>单位不在机关运行经费统计范围之内。</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rsidR="00CA7CB8" w:rsidRPr="004A5CE0" w:rsidRDefault="00CA7CB8" w:rsidP="00CA7CB8">
      <w:pPr>
        <w:spacing w:line="560" w:lineRule="exact"/>
        <w:ind w:firstLineChars="200" w:firstLine="640"/>
        <w:rPr>
          <w:rFonts w:ascii="仿宋_GB2312" w:eastAsia="仿宋_GB2312"/>
          <w:color w:val="000000"/>
          <w:sz w:val="32"/>
          <w:szCs w:val="32"/>
        </w:rPr>
      </w:pPr>
      <w:r w:rsidRPr="00E24BBF">
        <w:rPr>
          <w:rFonts w:ascii="仿宋_GB2312" w:eastAsia="仿宋_GB2312"/>
          <w:color w:val="000000"/>
          <w:sz w:val="32"/>
          <w:szCs w:val="32"/>
        </w:rPr>
        <w:t>2021年，</w:t>
      </w:r>
      <w:r w:rsidR="007058F8" w:rsidRPr="00E24BBF">
        <w:rPr>
          <w:rFonts w:ascii="仿宋_GB2312" w:eastAsia="仿宋_GB2312" w:hint="eastAsia"/>
          <w:color w:val="000000"/>
          <w:sz w:val="32"/>
          <w:szCs w:val="32"/>
        </w:rPr>
        <w:t>北京一轻控股有限责任公司党校</w:t>
      </w:r>
      <w:r w:rsidRPr="00E24BBF">
        <w:rPr>
          <w:rFonts w:ascii="仿宋_GB2312" w:eastAsia="仿宋_GB2312"/>
          <w:color w:val="000000"/>
          <w:sz w:val="32"/>
          <w:szCs w:val="32"/>
        </w:rPr>
        <w:t>填报绩效目标的预算项目</w:t>
      </w:r>
      <w:r w:rsidR="00EE392A" w:rsidRPr="00E24BBF">
        <w:rPr>
          <w:rFonts w:ascii="仿宋_GB2312" w:eastAsia="仿宋_GB2312" w:hint="eastAsia"/>
          <w:color w:val="000000"/>
          <w:sz w:val="32"/>
          <w:szCs w:val="32"/>
        </w:rPr>
        <w:t>9</w:t>
      </w:r>
      <w:r w:rsidRPr="00E24BBF">
        <w:rPr>
          <w:rFonts w:ascii="仿宋_GB2312" w:eastAsia="仿宋_GB2312"/>
          <w:color w:val="000000"/>
          <w:sz w:val="32"/>
          <w:szCs w:val="32"/>
        </w:rPr>
        <w:t>个，占全部预算项目</w:t>
      </w:r>
      <w:r w:rsidR="007058F8" w:rsidRPr="00E24BBF">
        <w:rPr>
          <w:rFonts w:ascii="仿宋_GB2312" w:eastAsia="仿宋_GB2312"/>
          <w:color w:val="000000"/>
          <w:sz w:val="32"/>
          <w:szCs w:val="32"/>
        </w:rPr>
        <w:t>9</w:t>
      </w:r>
      <w:r w:rsidRPr="00E24BBF">
        <w:rPr>
          <w:rFonts w:ascii="仿宋_GB2312" w:eastAsia="仿宋_GB2312"/>
          <w:color w:val="000000"/>
          <w:sz w:val="32"/>
          <w:szCs w:val="32"/>
        </w:rPr>
        <w:t>个的</w:t>
      </w:r>
      <w:r w:rsidR="00EE392A" w:rsidRPr="00E24BBF">
        <w:rPr>
          <w:rFonts w:ascii="仿宋_GB2312" w:eastAsia="仿宋_GB2312" w:hint="eastAsia"/>
          <w:color w:val="000000"/>
          <w:sz w:val="32"/>
          <w:szCs w:val="32"/>
        </w:rPr>
        <w:t>100</w:t>
      </w:r>
      <w:r w:rsidRPr="00E24BBF">
        <w:rPr>
          <w:rFonts w:ascii="仿宋_GB2312" w:eastAsia="仿宋_GB2312"/>
          <w:color w:val="000000"/>
          <w:sz w:val="32"/>
          <w:szCs w:val="32"/>
        </w:rPr>
        <w:t>%。填报绩效目标的项目支出预算</w:t>
      </w:r>
      <w:r w:rsidR="00EE392A" w:rsidRPr="00E24BBF">
        <w:rPr>
          <w:rFonts w:ascii="仿宋_GB2312" w:eastAsia="仿宋_GB2312" w:hint="eastAsia"/>
          <w:color w:val="000000"/>
          <w:sz w:val="32"/>
          <w:szCs w:val="32"/>
        </w:rPr>
        <w:t>628.9</w:t>
      </w:r>
      <w:r w:rsidR="008F1AEA" w:rsidRPr="00E24BBF">
        <w:rPr>
          <w:rFonts w:ascii="仿宋_GB2312" w:eastAsia="仿宋_GB2312" w:hint="eastAsia"/>
          <w:color w:val="000000"/>
          <w:sz w:val="32"/>
          <w:szCs w:val="32"/>
        </w:rPr>
        <w:t>2</w:t>
      </w:r>
      <w:r w:rsidRPr="00E24BBF">
        <w:rPr>
          <w:rFonts w:ascii="仿宋_GB2312" w:eastAsia="仿宋_GB2312"/>
          <w:color w:val="000000"/>
          <w:sz w:val="32"/>
          <w:szCs w:val="32"/>
        </w:rPr>
        <w:t>万元，占全部项目支出预算的</w:t>
      </w:r>
      <w:r w:rsidR="00EE392A" w:rsidRPr="00E24BBF">
        <w:rPr>
          <w:rFonts w:ascii="仿宋_GB2312" w:eastAsia="仿宋_GB2312" w:hint="eastAsia"/>
          <w:color w:val="000000"/>
          <w:sz w:val="32"/>
          <w:szCs w:val="32"/>
        </w:rPr>
        <w:t>100</w:t>
      </w:r>
      <w:r w:rsidRPr="00E24BBF">
        <w:rPr>
          <w:rFonts w:ascii="仿宋_GB2312" w:eastAsia="仿宋_GB2312"/>
          <w:color w:val="000000"/>
          <w:sz w:val="32"/>
          <w:szCs w:val="32"/>
        </w:rPr>
        <w:t>%。详见项目支出绩效目标表。</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rsidR="000E0194" w:rsidRPr="004C59CB" w:rsidRDefault="000E0194" w:rsidP="008B0E6E">
      <w:pPr>
        <w:ind w:firstLineChars="200" w:firstLine="640"/>
        <w:rPr>
          <w:rFonts w:ascii="仿宋_GB2312" w:eastAsia="仿宋_GB2312" w:cs="Times New Roman"/>
          <w:sz w:val="32"/>
          <w:szCs w:val="32"/>
        </w:rPr>
      </w:pPr>
      <w:r w:rsidRPr="004C59CB">
        <w:rPr>
          <w:rFonts w:ascii="仿宋_GB2312" w:eastAsia="仿宋_GB2312" w:cs="Times New Roman" w:hint="eastAsia"/>
          <w:sz w:val="32"/>
          <w:szCs w:val="32"/>
        </w:rPr>
        <w:t>本</w:t>
      </w:r>
      <w:r>
        <w:rPr>
          <w:rFonts w:ascii="仿宋_GB2312" w:eastAsia="仿宋_GB2312" w:cs="Times New Roman" w:hint="eastAsia"/>
          <w:sz w:val="32"/>
          <w:szCs w:val="32"/>
        </w:rPr>
        <w:t>单位</w:t>
      </w:r>
      <w:r w:rsidRPr="004C59CB">
        <w:rPr>
          <w:rFonts w:ascii="仿宋_GB2312" w:eastAsia="仿宋_GB2312" w:cs="Times New Roman" w:hint="eastAsia"/>
          <w:sz w:val="32"/>
          <w:szCs w:val="32"/>
        </w:rPr>
        <w:t>202</w:t>
      </w:r>
      <w:r w:rsidRPr="004C59CB">
        <w:rPr>
          <w:rFonts w:ascii="仿宋_GB2312" w:eastAsia="仿宋_GB2312" w:cs="Times New Roman"/>
          <w:sz w:val="32"/>
          <w:szCs w:val="32"/>
        </w:rPr>
        <w:t>1</w:t>
      </w:r>
      <w:r w:rsidRPr="004C59CB">
        <w:rPr>
          <w:rFonts w:ascii="仿宋_GB2312" w:eastAsia="仿宋_GB2312" w:cs="Times New Roman" w:hint="eastAsia"/>
          <w:sz w:val="32"/>
          <w:szCs w:val="32"/>
        </w:rPr>
        <w:t>年无重点行政事业性收费</w:t>
      </w:r>
      <w:r>
        <w:rPr>
          <w:rFonts w:ascii="仿宋_GB2312" w:eastAsia="仿宋_GB2312" w:cs="Times New Roman" w:hint="eastAsia"/>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rsidR="00CF3FED" w:rsidRPr="00D31843" w:rsidRDefault="00CF3FED" w:rsidP="000E0194">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w:t>
      </w:r>
      <w:r w:rsidRPr="00D31843">
        <w:rPr>
          <w:rFonts w:ascii="仿宋_GB2312" w:eastAsia="仿宋_GB2312" w:hint="eastAsia"/>
          <w:color w:val="000000"/>
          <w:sz w:val="32"/>
          <w:szCs w:val="32"/>
        </w:rPr>
        <w:lastRenderedPageBreak/>
        <w:t>算。</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（七）国有资产占用情况说明</w:t>
      </w:r>
    </w:p>
    <w:p w:rsidR="00023DE1" w:rsidRDefault="00CF3FED" w:rsidP="00023DE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625D0A" w:rsidRPr="00625D0A">
        <w:rPr>
          <w:rFonts w:ascii="仿宋_GB2312" w:eastAsia="仿宋_GB2312" w:hint="eastAsia"/>
          <w:color w:val="000000"/>
          <w:sz w:val="32"/>
          <w:szCs w:val="32"/>
        </w:rPr>
        <w:t>北京一轻控股有限责任公司党校</w:t>
      </w:r>
      <w:r w:rsidRPr="00D31843">
        <w:rPr>
          <w:rFonts w:ascii="仿宋_GB2312" w:eastAsia="仿宋_GB2312" w:hint="eastAsia"/>
          <w:color w:val="000000"/>
          <w:sz w:val="32"/>
          <w:szCs w:val="32"/>
        </w:rPr>
        <w:t>共有车辆</w:t>
      </w:r>
      <w:r w:rsidR="000E0194">
        <w:rPr>
          <w:rFonts w:ascii="仿宋_GB2312" w:eastAsia="仿宋_GB2312"/>
          <w:color w:val="000000"/>
          <w:sz w:val="32"/>
          <w:szCs w:val="32"/>
        </w:rPr>
        <w:t>2</w:t>
      </w:r>
      <w:r w:rsidRPr="00D31843">
        <w:rPr>
          <w:rFonts w:ascii="仿宋_GB2312" w:eastAsia="仿宋_GB2312" w:hint="eastAsia"/>
          <w:color w:val="000000"/>
          <w:sz w:val="32"/>
          <w:szCs w:val="32"/>
        </w:rPr>
        <w:t>台，</w:t>
      </w:r>
      <w:r w:rsidR="00313255">
        <w:rPr>
          <w:rFonts w:ascii="仿宋_GB2312" w:eastAsia="仿宋_GB2312" w:hint="eastAsia"/>
          <w:color w:val="000000"/>
          <w:sz w:val="32"/>
          <w:szCs w:val="32"/>
        </w:rPr>
        <w:t>50.91</w:t>
      </w:r>
      <w:r w:rsidRPr="00D31843">
        <w:rPr>
          <w:rFonts w:ascii="仿宋_GB2312" w:eastAsia="仿宋_GB2312" w:hint="eastAsia"/>
          <w:color w:val="000000"/>
          <w:sz w:val="32"/>
          <w:szCs w:val="32"/>
        </w:rPr>
        <w:t>万元；</w:t>
      </w:r>
      <w:r w:rsidR="00C356E7" w:rsidRPr="00C356E7">
        <w:rPr>
          <w:rFonts w:ascii="仿宋_GB2312" w:eastAsia="仿宋_GB2312" w:hint="eastAsia"/>
          <w:color w:val="000000"/>
          <w:sz w:val="32"/>
          <w:szCs w:val="32"/>
        </w:rPr>
        <w:t>无</w:t>
      </w:r>
      <w:r w:rsidRPr="00C356E7">
        <w:rPr>
          <w:rFonts w:ascii="仿宋_GB2312" w:eastAsia="仿宋_GB2312" w:hint="eastAsia"/>
          <w:color w:val="000000"/>
          <w:sz w:val="32"/>
          <w:szCs w:val="32"/>
        </w:rPr>
        <w:t>单位价值50万元以上的通用设备，</w:t>
      </w:r>
      <w:r w:rsidR="00CB6059" w:rsidRPr="00C356E7">
        <w:rPr>
          <w:rFonts w:ascii="仿宋_GB2312" w:eastAsia="仿宋_GB2312" w:hint="eastAsia"/>
          <w:color w:val="000000"/>
          <w:sz w:val="32"/>
          <w:szCs w:val="32"/>
        </w:rPr>
        <w:t>无</w:t>
      </w:r>
      <w:r w:rsidRPr="00C356E7">
        <w:rPr>
          <w:rFonts w:ascii="仿宋_GB2312" w:eastAsia="仿宋_GB2312" w:hint="eastAsia"/>
          <w:color w:val="000000"/>
          <w:sz w:val="32"/>
          <w:szCs w:val="32"/>
        </w:rPr>
        <w:t>单位价值100万元以上的专用设备。</w:t>
      </w:r>
    </w:p>
    <w:p w:rsidR="00CF3FED" w:rsidRPr="00D31843" w:rsidRDefault="00CF3FED" w:rsidP="00CF3FED">
      <w:pPr>
        <w:spacing w:line="560" w:lineRule="exact"/>
        <w:ind w:firstLineChars="200" w:firstLine="640"/>
        <w:rPr>
          <w:rFonts w:ascii="仿宋_GB2312" w:eastAsia="仿宋_GB2312"/>
          <w:color w:val="000000"/>
          <w:spacing w:val="-2"/>
          <w:sz w:val="32"/>
          <w:szCs w:val="32"/>
        </w:rPr>
      </w:pPr>
      <w:r w:rsidRPr="00023DE1">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0E0194" w:rsidRPr="00D31843" w:rsidRDefault="000E0194"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C00862" w:rsidRPr="00C00862">
        <w:rPr>
          <w:rFonts w:ascii="仿宋_GB2312" w:eastAsia="仿宋_GB2312" w:hint="eastAsia"/>
          <w:color w:val="000000"/>
          <w:sz w:val="32"/>
          <w:szCs w:val="32"/>
        </w:rPr>
        <w:t>北京一轻控股有限责任公司党校</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sectPr w:rsidR="00E36D60" w:rsidSect="002D7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A54" w:rsidRDefault="00A77A54" w:rsidP="008236A1">
      <w:r>
        <w:separator/>
      </w:r>
    </w:p>
  </w:endnote>
  <w:endnote w:type="continuationSeparator" w:id="0">
    <w:p w:rsidR="00A77A54" w:rsidRDefault="00A77A54"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黑体">
    <w:altName w:val="SimHei"/>
    <w:panose1 w:val="02010600030101010101"/>
    <w:charset w:val="86"/>
    <w:family w:val="modern"/>
    <w:pitch w:val="fixed"/>
    <w:sig w:usb0="800002BF" w:usb1="38CF7CFA" w:usb2="00000016" w:usb3="00000000" w:csb0="00040001" w:csb1="00000000"/>
  </w:font>
  <w:font w:name="方正小标宋简体">
    <w:altName w:val="方正舒体"/>
    <w:charset w:val="86"/>
    <w:family w:val="auto"/>
    <w:pitch w:val="variable"/>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1903D6">
    <w:pPr>
      <w:pStyle w:val="a5"/>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8236A1" w:rsidRPr="009A248B">
      <w:rPr>
        <w:rFonts w:ascii="宋体" w:hAnsi="宋体"/>
        <w:noProof/>
        <w:sz w:val="28"/>
        <w:szCs w:val="28"/>
        <w:lang w:val="zh-CN"/>
      </w:rPr>
      <w:t>-</w:t>
    </w:r>
    <w:r w:rsidR="008236A1">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1903D6">
    <w:pPr>
      <w:pStyle w:val="a5"/>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C4366E" w:rsidRPr="00C4366E">
      <w:rPr>
        <w:rFonts w:ascii="宋体" w:hAnsi="宋体"/>
        <w:noProof/>
        <w:sz w:val="28"/>
        <w:szCs w:val="28"/>
        <w:lang w:val="zh-CN"/>
      </w:rPr>
      <w:t>4</w:t>
    </w:r>
    <w:r w:rsidRPr="00776245">
      <w:rPr>
        <w:rFonts w:ascii="宋体" w:hAnsi="宋体"/>
        <w:sz w:val="28"/>
        <w:szCs w:val="28"/>
      </w:rPr>
      <w:fldChar w:fldCharType="end"/>
    </w:r>
  </w:p>
  <w:p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A54" w:rsidRDefault="00A77A54" w:rsidP="008236A1">
      <w:r>
        <w:separator/>
      </w:r>
    </w:p>
  </w:footnote>
  <w:footnote w:type="continuationSeparator" w:id="0">
    <w:p w:rsidR="00A77A54" w:rsidRDefault="00A77A54"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542B"/>
    <w:rsid w:val="000146F2"/>
    <w:rsid w:val="00023DE1"/>
    <w:rsid w:val="00035812"/>
    <w:rsid w:val="00057FE7"/>
    <w:rsid w:val="000625C6"/>
    <w:rsid w:val="000803B0"/>
    <w:rsid w:val="000868D9"/>
    <w:rsid w:val="000A360A"/>
    <w:rsid w:val="000B00A9"/>
    <w:rsid w:val="000D5E6A"/>
    <w:rsid w:val="000E0194"/>
    <w:rsid w:val="0011403D"/>
    <w:rsid w:val="001304FF"/>
    <w:rsid w:val="001331B7"/>
    <w:rsid w:val="0014150D"/>
    <w:rsid w:val="0014236C"/>
    <w:rsid w:val="0015457E"/>
    <w:rsid w:val="001647AF"/>
    <w:rsid w:val="00176DFD"/>
    <w:rsid w:val="001903D6"/>
    <w:rsid w:val="002002F3"/>
    <w:rsid w:val="00220D50"/>
    <w:rsid w:val="0022660C"/>
    <w:rsid w:val="0027678F"/>
    <w:rsid w:val="002929D1"/>
    <w:rsid w:val="002A63A3"/>
    <w:rsid w:val="002B4AAA"/>
    <w:rsid w:val="002C0838"/>
    <w:rsid w:val="002D7D16"/>
    <w:rsid w:val="002E7F87"/>
    <w:rsid w:val="002F63AC"/>
    <w:rsid w:val="002F6850"/>
    <w:rsid w:val="00301FCC"/>
    <w:rsid w:val="00313255"/>
    <w:rsid w:val="003440B7"/>
    <w:rsid w:val="00346FBE"/>
    <w:rsid w:val="00372554"/>
    <w:rsid w:val="00373F45"/>
    <w:rsid w:val="00374207"/>
    <w:rsid w:val="00375D1F"/>
    <w:rsid w:val="00390C04"/>
    <w:rsid w:val="003B20E4"/>
    <w:rsid w:val="003B4341"/>
    <w:rsid w:val="003D6E0A"/>
    <w:rsid w:val="003E5C33"/>
    <w:rsid w:val="003F4839"/>
    <w:rsid w:val="004512CE"/>
    <w:rsid w:val="00470464"/>
    <w:rsid w:val="0047063F"/>
    <w:rsid w:val="00471CE7"/>
    <w:rsid w:val="004A1265"/>
    <w:rsid w:val="004A58DC"/>
    <w:rsid w:val="004A5CE0"/>
    <w:rsid w:val="004B2CF9"/>
    <w:rsid w:val="004C7FC3"/>
    <w:rsid w:val="004E7200"/>
    <w:rsid w:val="00510BA1"/>
    <w:rsid w:val="0052187C"/>
    <w:rsid w:val="005376B5"/>
    <w:rsid w:val="005460C0"/>
    <w:rsid w:val="00560AB5"/>
    <w:rsid w:val="00564AF9"/>
    <w:rsid w:val="00576421"/>
    <w:rsid w:val="0058174F"/>
    <w:rsid w:val="00590693"/>
    <w:rsid w:val="005A12C6"/>
    <w:rsid w:val="005D2DBD"/>
    <w:rsid w:val="005E7CA4"/>
    <w:rsid w:val="005F62FF"/>
    <w:rsid w:val="00617E38"/>
    <w:rsid w:val="00620BC5"/>
    <w:rsid w:val="00625D0A"/>
    <w:rsid w:val="00627379"/>
    <w:rsid w:val="00654509"/>
    <w:rsid w:val="0067419D"/>
    <w:rsid w:val="006942E3"/>
    <w:rsid w:val="006A51B2"/>
    <w:rsid w:val="006A5BCB"/>
    <w:rsid w:val="006C2A12"/>
    <w:rsid w:val="006E3395"/>
    <w:rsid w:val="006F343A"/>
    <w:rsid w:val="007058F8"/>
    <w:rsid w:val="007263E8"/>
    <w:rsid w:val="0073027B"/>
    <w:rsid w:val="00731FC5"/>
    <w:rsid w:val="00770B7C"/>
    <w:rsid w:val="00773CA7"/>
    <w:rsid w:val="00780788"/>
    <w:rsid w:val="00784315"/>
    <w:rsid w:val="0079211A"/>
    <w:rsid w:val="007A5F30"/>
    <w:rsid w:val="007C2B3E"/>
    <w:rsid w:val="007C2FA5"/>
    <w:rsid w:val="007C6E40"/>
    <w:rsid w:val="007E0472"/>
    <w:rsid w:val="008011D7"/>
    <w:rsid w:val="00805919"/>
    <w:rsid w:val="008136D7"/>
    <w:rsid w:val="00821128"/>
    <w:rsid w:val="00822BEE"/>
    <w:rsid w:val="008236A1"/>
    <w:rsid w:val="0082401E"/>
    <w:rsid w:val="008252FD"/>
    <w:rsid w:val="0083542B"/>
    <w:rsid w:val="00842E9F"/>
    <w:rsid w:val="0089797D"/>
    <w:rsid w:val="008B0E6E"/>
    <w:rsid w:val="008B3ACC"/>
    <w:rsid w:val="008C5188"/>
    <w:rsid w:val="008D24B4"/>
    <w:rsid w:val="008D4FFE"/>
    <w:rsid w:val="008E0179"/>
    <w:rsid w:val="008E748E"/>
    <w:rsid w:val="008F1AEA"/>
    <w:rsid w:val="00920791"/>
    <w:rsid w:val="00931818"/>
    <w:rsid w:val="00934A6E"/>
    <w:rsid w:val="00934B0D"/>
    <w:rsid w:val="00937707"/>
    <w:rsid w:val="00943776"/>
    <w:rsid w:val="0096053B"/>
    <w:rsid w:val="00971114"/>
    <w:rsid w:val="00973ABA"/>
    <w:rsid w:val="009C0326"/>
    <w:rsid w:val="009E2D15"/>
    <w:rsid w:val="00A41F77"/>
    <w:rsid w:val="00A41FAF"/>
    <w:rsid w:val="00A52079"/>
    <w:rsid w:val="00A53F88"/>
    <w:rsid w:val="00A7474F"/>
    <w:rsid w:val="00A77A54"/>
    <w:rsid w:val="00A867F7"/>
    <w:rsid w:val="00AA0FA2"/>
    <w:rsid w:val="00AB1C5F"/>
    <w:rsid w:val="00B05060"/>
    <w:rsid w:val="00B36180"/>
    <w:rsid w:val="00B36D97"/>
    <w:rsid w:val="00B37167"/>
    <w:rsid w:val="00B46D68"/>
    <w:rsid w:val="00B750B5"/>
    <w:rsid w:val="00B92085"/>
    <w:rsid w:val="00BB4121"/>
    <w:rsid w:val="00BB7CAF"/>
    <w:rsid w:val="00BD70CB"/>
    <w:rsid w:val="00BE760B"/>
    <w:rsid w:val="00C00862"/>
    <w:rsid w:val="00C2450C"/>
    <w:rsid w:val="00C27978"/>
    <w:rsid w:val="00C34ED2"/>
    <w:rsid w:val="00C356E7"/>
    <w:rsid w:val="00C43089"/>
    <w:rsid w:val="00C4366E"/>
    <w:rsid w:val="00C45112"/>
    <w:rsid w:val="00C61F05"/>
    <w:rsid w:val="00CA18AB"/>
    <w:rsid w:val="00CA7CB8"/>
    <w:rsid w:val="00CB5F08"/>
    <w:rsid w:val="00CB6059"/>
    <w:rsid w:val="00CC4B31"/>
    <w:rsid w:val="00CF3A46"/>
    <w:rsid w:val="00CF3FED"/>
    <w:rsid w:val="00D06CE9"/>
    <w:rsid w:val="00D1186C"/>
    <w:rsid w:val="00D2341B"/>
    <w:rsid w:val="00D37667"/>
    <w:rsid w:val="00D435FF"/>
    <w:rsid w:val="00D72C6F"/>
    <w:rsid w:val="00DA347E"/>
    <w:rsid w:val="00DA43A0"/>
    <w:rsid w:val="00DB0EA4"/>
    <w:rsid w:val="00DB185D"/>
    <w:rsid w:val="00DD2067"/>
    <w:rsid w:val="00E006B6"/>
    <w:rsid w:val="00E165B8"/>
    <w:rsid w:val="00E24BBF"/>
    <w:rsid w:val="00E35892"/>
    <w:rsid w:val="00E36D60"/>
    <w:rsid w:val="00E4518C"/>
    <w:rsid w:val="00E46CF2"/>
    <w:rsid w:val="00E603B7"/>
    <w:rsid w:val="00E729B0"/>
    <w:rsid w:val="00EA3D45"/>
    <w:rsid w:val="00EA401F"/>
    <w:rsid w:val="00EC041F"/>
    <w:rsid w:val="00EE3091"/>
    <w:rsid w:val="00EE392A"/>
    <w:rsid w:val="00F163D3"/>
    <w:rsid w:val="00F21832"/>
    <w:rsid w:val="00F306F5"/>
    <w:rsid w:val="00F623DF"/>
    <w:rsid w:val="00F6379D"/>
    <w:rsid w:val="00F77ECE"/>
    <w:rsid w:val="00F9508D"/>
    <w:rsid w:val="00FC5587"/>
    <w:rsid w:val="00FE23DD"/>
    <w:rsid w:val="00FF0109"/>
    <w:rsid w:val="00FF35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3399FF-7319-423B-BAFB-F1FE36796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023DE1"/>
    <w:rPr>
      <w:sz w:val="18"/>
      <w:szCs w:val="18"/>
    </w:rPr>
  </w:style>
  <w:style w:type="character" w:customStyle="1" w:styleId="a8">
    <w:name w:val="批注框文本 字符"/>
    <w:basedOn w:val="a0"/>
    <w:link w:val="a7"/>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Pages>
  <Words>307</Words>
  <Characters>1754</Characters>
  <Application>Microsoft Office Word</Application>
  <DocSecurity>0</DocSecurity>
  <Lines>14</Lines>
  <Paragraphs>4</Paragraphs>
  <ScaleCrop>false</ScaleCrop>
  <Company>Microsoft</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肖瑶</cp:lastModifiedBy>
  <cp:revision>190</cp:revision>
  <cp:lastPrinted>2021-03-15T05:09:00Z</cp:lastPrinted>
  <dcterms:created xsi:type="dcterms:W3CDTF">2021-02-22T05:53:00Z</dcterms:created>
  <dcterms:modified xsi:type="dcterms:W3CDTF">2021-03-16T07:25:00Z</dcterms:modified>
</cp:coreProperties>
</file>